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0DAB" w14:textId="201FBE04" w:rsidR="0066429E" w:rsidRDefault="0066429E" w:rsidP="0066429E">
      <w:pPr>
        <w:pStyle w:val="Heading1"/>
      </w:pPr>
      <w:r>
        <w:t xml:space="preserve">Health &amp; </w:t>
      </w:r>
      <w:r w:rsidR="00886E02">
        <w:t>Fitness</w:t>
      </w:r>
      <w:bookmarkStart w:id="0" w:name="_GoBack"/>
      <w:bookmarkEnd w:id="0"/>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66429E" w14:paraId="3D161816" w14:textId="77777777" w:rsidTr="00000561">
        <w:tc>
          <w:tcPr>
            <w:tcW w:w="583" w:type="pct"/>
          </w:tcPr>
          <w:p w14:paraId="752F2924" w14:textId="77777777" w:rsidR="0066429E" w:rsidRDefault="0066429E" w:rsidP="00000561">
            <w:r>
              <w:rPr>
                <w:rStyle w:val="Heading2Char"/>
              </w:rPr>
              <w:t>Instructor</w:t>
            </w:r>
          </w:p>
        </w:tc>
        <w:tc>
          <w:tcPr>
            <w:tcW w:w="2084" w:type="pct"/>
          </w:tcPr>
          <w:p w14:paraId="2D4A49FB" w14:textId="77777777" w:rsidR="0066429E" w:rsidRDefault="0066429E" w:rsidP="00000561">
            <w:r>
              <w:t>Ms. Lopez</w:t>
            </w:r>
          </w:p>
        </w:tc>
        <w:tc>
          <w:tcPr>
            <w:tcW w:w="333" w:type="pct"/>
          </w:tcPr>
          <w:p w14:paraId="1604FE6C" w14:textId="77777777" w:rsidR="0066429E" w:rsidRDefault="0066429E" w:rsidP="00000561">
            <w:r>
              <w:rPr>
                <w:rStyle w:val="Heading2Char"/>
              </w:rPr>
              <w:t>Phone</w:t>
            </w:r>
          </w:p>
        </w:tc>
        <w:tc>
          <w:tcPr>
            <w:tcW w:w="2000" w:type="pct"/>
          </w:tcPr>
          <w:p w14:paraId="58A13FB6" w14:textId="77777777" w:rsidR="0066429E" w:rsidRDefault="0066429E" w:rsidP="00000561">
            <w:r>
              <w:t>510-370-3334</w:t>
            </w:r>
          </w:p>
        </w:tc>
      </w:tr>
      <w:tr w:rsidR="0066429E" w14:paraId="0D145171" w14:textId="77777777" w:rsidTr="00000561">
        <w:tc>
          <w:tcPr>
            <w:tcW w:w="583" w:type="pct"/>
          </w:tcPr>
          <w:p w14:paraId="13A6DE35" w14:textId="77777777" w:rsidR="0066429E" w:rsidRDefault="0066429E" w:rsidP="00000561">
            <w:r>
              <w:rPr>
                <w:rStyle w:val="Heading2Char"/>
              </w:rPr>
              <w:t>Office</w:t>
            </w:r>
          </w:p>
        </w:tc>
        <w:tc>
          <w:tcPr>
            <w:tcW w:w="2084" w:type="pct"/>
          </w:tcPr>
          <w:p w14:paraId="03A76568" w14:textId="77777777" w:rsidR="0066429E" w:rsidRDefault="0066429E" w:rsidP="00000561">
            <w:r>
              <w:t>Office</w:t>
            </w:r>
          </w:p>
        </w:tc>
        <w:tc>
          <w:tcPr>
            <w:tcW w:w="333" w:type="pct"/>
          </w:tcPr>
          <w:p w14:paraId="47EA0B91" w14:textId="77777777" w:rsidR="0066429E" w:rsidRDefault="0066429E" w:rsidP="00000561">
            <w:r>
              <w:rPr>
                <w:rStyle w:val="Heading2Char"/>
              </w:rPr>
              <w:t>E-mail</w:t>
            </w:r>
          </w:p>
        </w:tc>
        <w:tc>
          <w:tcPr>
            <w:tcW w:w="2000" w:type="pct"/>
          </w:tcPr>
          <w:p w14:paraId="78CA89C5" w14:textId="77777777" w:rsidR="0066429E" w:rsidRDefault="0066429E" w:rsidP="00000561">
            <w:hyperlink r:id="rId4" w:history="1">
              <w:r w:rsidRPr="00E966B8">
                <w:rPr>
                  <w:rStyle w:val="Hyperlink"/>
                </w:rPr>
                <w:t>Melisa@silveroakmontessori.org</w:t>
              </w:r>
            </w:hyperlink>
          </w:p>
        </w:tc>
      </w:tr>
      <w:tr w:rsidR="0066429E" w14:paraId="62811C0E" w14:textId="77777777" w:rsidTr="00000561">
        <w:tc>
          <w:tcPr>
            <w:tcW w:w="583" w:type="pct"/>
            <w:tcBorders>
              <w:bottom w:val="single" w:sz="12" w:space="0" w:color="2F5496" w:themeColor="accent1" w:themeShade="BF"/>
            </w:tcBorders>
          </w:tcPr>
          <w:p w14:paraId="5F850DBA" w14:textId="77777777" w:rsidR="0066429E" w:rsidRDefault="0066429E" w:rsidP="00000561">
            <w:r>
              <w:rPr>
                <w:rStyle w:val="Heading2Char"/>
              </w:rPr>
              <w:t>Office Hours</w:t>
            </w:r>
          </w:p>
        </w:tc>
        <w:tc>
          <w:tcPr>
            <w:tcW w:w="2084" w:type="pct"/>
            <w:tcBorders>
              <w:bottom w:val="single" w:sz="12" w:space="0" w:color="2F5496" w:themeColor="accent1" w:themeShade="BF"/>
            </w:tcBorders>
          </w:tcPr>
          <w:p w14:paraId="0E6C82D2" w14:textId="77777777" w:rsidR="0066429E" w:rsidRDefault="0066429E" w:rsidP="00000561">
            <w:r>
              <w:t>2:00pm-2:30pm or upon request</w:t>
            </w:r>
          </w:p>
        </w:tc>
        <w:tc>
          <w:tcPr>
            <w:tcW w:w="333" w:type="pct"/>
            <w:tcBorders>
              <w:bottom w:val="single" w:sz="12" w:space="0" w:color="2F5496" w:themeColor="accent1" w:themeShade="BF"/>
            </w:tcBorders>
          </w:tcPr>
          <w:p w14:paraId="73E37B7E" w14:textId="77777777" w:rsidR="0066429E" w:rsidRDefault="0066429E" w:rsidP="00000561">
            <w:pPr>
              <w:pStyle w:val="Heading2"/>
            </w:pPr>
          </w:p>
        </w:tc>
        <w:tc>
          <w:tcPr>
            <w:tcW w:w="2000" w:type="pct"/>
            <w:tcBorders>
              <w:bottom w:val="single" w:sz="12" w:space="0" w:color="2F5496" w:themeColor="accent1" w:themeShade="BF"/>
            </w:tcBorders>
          </w:tcPr>
          <w:p w14:paraId="79057C5E" w14:textId="77777777" w:rsidR="0066429E" w:rsidRDefault="0066429E" w:rsidP="00000561">
            <w:r>
              <w:t>Quarter 3</w:t>
            </w:r>
          </w:p>
        </w:tc>
      </w:tr>
    </w:tbl>
    <w:p w14:paraId="0E1E334F" w14:textId="77777777" w:rsidR="0066429E" w:rsidRDefault="0066429E" w:rsidP="0066429E">
      <w:pPr>
        <w:pStyle w:val="Heading3"/>
      </w:pPr>
    </w:p>
    <w:p w14:paraId="37A31898" w14:textId="77777777" w:rsidR="0066429E" w:rsidRDefault="0066429E" w:rsidP="0066429E">
      <w:pPr>
        <w:pStyle w:val="Heading3"/>
      </w:pPr>
      <w:r>
        <w:t xml:space="preserve">Objective: </w:t>
      </w:r>
    </w:p>
    <w:p w14:paraId="06F35038" w14:textId="77777777" w:rsidR="0066429E" w:rsidRDefault="0066429E" w:rsidP="0066429E">
      <w:r>
        <w:t>Teaching nutrition to children throughout their educational experience is key to developing healthy eating habits. Nutrition concepts need to be reinforced throughout the year, and students can learn about food and nutrition as part of many subjects, including math, science, social studies, physical education, and health. Essential Understanding:</w:t>
      </w:r>
    </w:p>
    <w:p w14:paraId="3F593562" w14:textId="77777777" w:rsidR="0066429E" w:rsidRDefault="0066429E" w:rsidP="0066429E">
      <w:pPr>
        <w:pStyle w:val="Heading3"/>
      </w:pPr>
      <w:r>
        <w:t>General Guidelines:</w:t>
      </w:r>
    </w:p>
    <w:p w14:paraId="5C61BD8D" w14:textId="77777777" w:rsidR="0066429E" w:rsidRDefault="0066429E" w:rsidP="0066429E">
      <w:pPr>
        <w:pStyle w:val="Heading2"/>
      </w:pPr>
      <w:r>
        <w:t xml:space="preserve">Lessons: </w:t>
      </w:r>
    </w:p>
    <w:p w14:paraId="2CB1B8F8" w14:textId="77777777" w:rsidR="0066429E" w:rsidRDefault="0066429E" w:rsidP="0066429E">
      <w:r>
        <w:t xml:space="preserve">Lessons will be given in the first part of class or in the second part of class. You will have one lesson a week. If you are struggling with a concept it is your responsibility to review the lesson and ask questions. </w:t>
      </w:r>
      <w:r w:rsidRPr="00423CF6">
        <w:rPr>
          <w:b/>
        </w:rPr>
        <w:t>It is a requirement to come to the lesson area and take notes</w:t>
      </w:r>
      <w:r>
        <w:t xml:space="preserve">. I will be checking your notebook, making sure you are taking notes for credit. If you are absent on one of the days that there is a lesson it is your responsibility to get the notes either from google classroom or a peer.  </w:t>
      </w:r>
    </w:p>
    <w:p w14:paraId="3911C767" w14:textId="77777777" w:rsidR="0066429E" w:rsidRDefault="0066429E" w:rsidP="0066429E">
      <w:pPr>
        <w:pStyle w:val="Heading2"/>
      </w:pPr>
      <w:r>
        <w:t>Individual Work/ Group Work:</w:t>
      </w:r>
    </w:p>
    <w:p w14:paraId="7A1B94EE" w14:textId="77777777" w:rsidR="0066429E" w:rsidRDefault="0066429E" w:rsidP="0066429E">
      <w:r>
        <w:t xml:space="preserve">25% of your grade is based on completing the assignments that will be assigned to you after every lesson. All assignments will be out of 10 points and assignments will be collected every week (Wednesdays). Use your class time properly, if you do not understand the individual work it is a good time for you to ask help from either your peers or me. </w:t>
      </w:r>
      <w:r w:rsidRPr="00423CF6">
        <w:rPr>
          <w:b/>
        </w:rPr>
        <w:t xml:space="preserve">You must show work to receive full credit. </w:t>
      </w:r>
      <w:r>
        <w:t xml:space="preserve"> If your team completes the group work however, you did not participate you will be getting no credit for that assignment. </w:t>
      </w:r>
      <w:r w:rsidRPr="00493E84">
        <w:rPr>
          <w:b/>
        </w:rPr>
        <w:t>You will not be able to make up any group work</w:t>
      </w:r>
      <w:r>
        <w:t xml:space="preserve">. </w:t>
      </w:r>
    </w:p>
    <w:p w14:paraId="0F2D587D" w14:textId="77777777" w:rsidR="0066429E" w:rsidRDefault="0066429E" w:rsidP="0066429E">
      <w:pPr>
        <w:pStyle w:val="Heading2"/>
      </w:pPr>
      <w:r>
        <w:t>Final/Assessments:</w:t>
      </w:r>
    </w:p>
    <w:p w14:paraId="59A867C9" w14:textId="2D97A560" w:rsidR="0066429E" w:rsidRDefault="0066429E" w:rsidP="0066429E">
      <w:r>
        <w:t>25% of your grade is based on assessments and your final</w:t>
      </w:r>
      <w:r w:rsidRPr="00493E84">
        <w:rPr>
          <w:b/>
        </w:rPr>
        <w:t xml:space="preserve">. You will be able to use your notebook 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2DB00F12" w14:textId="0FB28134" w:rsidR="00886E02" w:rsidRDefault="00886E02" w:rsidP="00886E02">
      <w:pPr>
        <w:pStyle w:val="Heading2"/>
      </w:pPr>
      <w:r>
        <w:t>Dressing out:</w:t>
      </w:r>
    </w:p>
    <w:p w14:paraId="4E1356B8" w14:textId="571D1D0C" w:rsidR="00886E02" w:rsidRDefault="00886E02" w:rsidP="00886E02">
      <w:r>
        <w:t xml:space="preserve">25% of your grade is based on dressing out. You will have to dress out every Wednesday in both morning and afternoon parts of the class. Dressing out includes: SOHS shirts, sweat pants, shorts, or yoga pants, and running shoes. If you are wearing a sweater it will have to be a SOHS hoodie or underneath the shirt. </w:t>
      </w:r>
    </w:p>
    <w:p w14:paraId="12F04CCD" w14:textId="58D30548" w:rsidR="00886E02" w:rsidRDefault="00886E02" w:rsidP="00886E02">
      <w:pPr>
        <w:pStyle w:val="Heading2"/>
      </w:pPr>
      <w:r>
        <w:t>Participation:</w:t>
      </w:r>
    </w:p>
    <w:p w14:paraId="23D49026" w14:textId="60601EE8" w:rsidR="00886E02" w:rsidRPr="00886E02" w:rsidRDefault="00886E02" w:rsidP="00886E02">
      <w:r>
        <w:t xml:space="preserve">25% of your grade is based on participation. Participation will be out of 10 points possible, every time I look at you and you are just standing around and not participation a point will be deducted. </w:t>
      </w:r>
    </w:p>
    <w:p w14:paraId="2CA26296" w14:textId="77777777" w:rsidR="0066429E" w:rsidRDefault="0066429E" w:rsidP="0066429E">
      <w:pPr>
        <w:pStyle w:val="Heading2"/>
      </w:pPr>
      <w:r>
        <w:t>Late Policy:</w:t>
      </w:r>
    </w:p>
    <w:p w14:paraId="6CACE2CA" w14:textId="77777777" w:rsidR="0066429E" w:rsidRPr="00493E84" w:rsidRDefault="0066429E" w:rsidP="0066429E">
      <w:r>
        <w:t xml:space="preserve">You will be able to make up any work if you have an </w:t>
      </w:r>
      <w:r w:rsidRPr="00F43B68">
        <w:rPr>
          <w:b/>
        </w:rPr>
        <w:t>excused absent</w:t>
      </w:r>
      <w:r>
        <w:t xml:space="preserve"> for full credit and will be given extra days equal to the amount of days missed. If you need an extension you must email me </w:t>
      </w:r>
      <w:r w:rsidRPr="00F43B68">
        <w:rPr>
          <w:b/>
        </w:rPr>
        <w:t>before</w:t>
      </w:r>
      <w:r>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3F855878" w14:textId="77777777" w:rsidR="0066429E" w:rsidRDefault="0066429E" w:rsidP="0066429E">
      <w:pPr>
        <w:pStyle w:val="Heading3"/>
      </w:pPr>
      <w:r>
        <w:lastRenderedPageBreak/>
        <w:t>Goals:</w:t>
      </w:r>
    </w:p>
    <w:p w14:paraId="799FBB72" w14:textId="77777777" w:rsidR="0066429E" w:rsidRDefault="0066429E" w:rsidP="0066429E">
      <w:r>
        <w:t xml:space="preserve">Learn about Health, diet and physical </w:t>
      </w:r>
    </w:p>
    <w:p w14:paraId="7FE70C08" w14:textId="77777777" w:rsidR="0066429E" w:rsidRDefault="0066429E" w:rsidP="0066429E">
      <w:pPr>
        <w:pStyle w:val="Heading3"/>
      </w:pPr>
      <w:r>
        <w:t>Requirements:</w:t>
      </w:r>
    </w:p>
    <w:p w14:paraId="5DC5866A" w14:textId="77777777" w:rsidR="0066429E" w:rsidRDefault="0066429E" w:rsidP="00E56906">
      <w:r>
        <w:t xml:space="preserve">No-Bake Oatmeal Energy </w:t>
      </w:r>
      <w:r w:rsidR="00E56906">
        <w:t xml:space="preserve">Bite Recipes </w:t>
      </w:r>
    </w:p>
    <w:p w14:paraId="7DC285EB" w14:textId="77777777" w:rsidR="0066429E" w:rsidRDefault="0066429E" w:rsidP="0066429E">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671"/>
        <w:gridCol w:w="3087"/>
        <w:gridCol w:w="3087"/>
        <w:gridCol w:w="2955"/>
      </w:tblGrid>
      <w:tr w:rsidR="0066429E" w14:paraId="0B889361" w14:textId="77777777" w:rsidTr="000005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1" w:type="dxa"/>
          </w:tcPr>
          <w:p w14:paraId="2A987A6A" w14:textId="77777777" w:rsidR="0066429E" w:rsidRDefault="0066429E" w:rsidP="00000561">
            <w:r>
              <w:t>Week</w:t>
            </w:r>
          </w:p>
        </w:tc>
        <w:tc>
          <w:tcPr>
            <w:tcW w:w="3087" w:type="dxa"/>
          </w:tcPr>
          <w:p w14:paraId="369CF9AB" w14:textId="77777777" w:rsidR="0066429E" w:rsidRDefault="0066429E" w:rsidP="00000561">
            <w:pPr>
              <w:cnfStyle w:val="100000000000" w:firstRow="1" w:lastRow="0" w:firstColumn="0" w:lastColumn="0" w:oddVBand="0" w:evenVBand="0" w:oddHBand="0" w:evenHBand="0" w:firstRowFirstColumn="0" w:firstRowLastColumn="0" w:lastRowFirstColumn="0" w:lastRowLastColumn="0"/>
            </w:pPr>
            <w:r>
              <w:t>Guiding Question</w:t>
            </w:r>
          </w:p>
        </w:tc>
        <w:tc>
          <w:tcPr>
            <w:tcW w:w="3087" w:type="dxa"/>
          </w:tcPr>
          <w:p w14:paraId="3F22E1B3" w14:textId="77777777" w:rsidR="0066429E" w:rsidRDefault="0066429E" w:rsidP="00000561">
            <w:pPr>
              <w:cnfStyle w:val="100000000000" w:firstRow="1" w:lastRow="0" w:firstColumn="0" w:lastColumn="0" w:oddVBand="0" w:evenVBand="0" w:oddHBand="0" w:evenHBand="0" w:firstRowFirstColumn="0" w:firstRowLastColumn="0" w:lastRowFirstColumn="0" w:lastRowLastColumn="0"/>
            </w:pPr>
            <w:r>
              <w:t>Topic</w:t>
            </w:r>
          </w:p>
        </w:tc>
        <w:tc>
          <w:tcPr>
            <w:tcW w:w="2955" w:type="dxa"/>
          </w:tcPr>
          <w:p w14:paraId="38395BEE" w14:textId="77777777" w:rsidR="0066429E" w:rsidRDefault="0066429E" w:rsidP="00000561">
            <w:pPr>
              <w:cnfStyle w:val="100000000000" w:firstRow="1" w:lastRow="0" w:firstColumn="0" w:lastColumn="0" w:oddVBand="0" w:evenVBand="0" w:oddHBand="0" w:evenHBand="0" w:firstRowFirstColumn="0" w:firstRowLastColumn="0" w:lastRowFirstColumn="0" w:lastRowLastColumn="0"/>
            </w:pPr>
            <w:r>
              <w:t>Individual Work</w:t>
            </w:r>
          </w:p>
        </w:tc>
      </w:tr>
      <w:tr w:rsidR="0066429E" w14:paraId="19DA4C78"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118AA285" w14:textId="77777777" w:rsidR="0066429E" w:rsidRDefault="00E56906" w:rsidP="00000561">
            <w:r>
              <w:t>January 17</w:t>
            </w:r>
            <w:r w:rsidRPr="00E56906">
              <w:rPr>
                <w:vertAlign w:val="superscript"/>
              </w:rPr>
              <w:t>th</w:t>
            </w:r>
            <w:r>
              <w:t xml:space="preserve"> </w:t>
            </w:r>
          </w:p>
        </w:tc>
        <w:tc>
          <w:tcPr>
            <w:tcW w:w="3087" w:type="dxa"/>
          </w:tcPr>
          <w:p w14:paraId="0E89773A" w14:textId="77777777" w:rsidR="0066429E" w:rsidRDefault="00E56906" w:rsidP="00000561">
            <w:pPr>
              <w:cnfStyle w:val="000000000000" w:firstRow="0" w:lastRow="0" w:firstColumn="0" w:lastColumn="0" w:oddVBand="0" w:evenVBand="0" w:oddHBand="0" w:evenHBand="0" w:firstRowFirstColumn="0" w:firstRowLastColumn="0" w:lastRowFirstColumn="0" w:lastRowLastColumn="0"/>
              <w:rPr>
                <w:b/>
              </w:rPr>
            </w:pPr>
            <w:r>
              <w:rPr>
                <w:b/>
              </w:rPr>
              <w:t xml:space="preserve">What is nutrition? </w:t>
            </w:r>
          </w:p>
        </w:tc>
        <w:tc>
          <w:tcPr>
            <w:tcW w:w="3087" w:type="dxa"/>
          </w:tcPr>
          <w:p w14:paraId="4AAF944E" w14:textId="77777777" w:rsidR="00E56906" w:rsidRDefault="00E56906" w:rsidP="00E56906">
            <w:pPr>
              <w:cnfStyle w:val="000000000000" w:firstRow="0" w:lastRow="0" w:firstColumn="0" w:lastColumn="0" w:oddVBand="0" w:evenVBand="0" w:oddHBand="0" w:evenHBand="0" w:firstRowFirstColumn="0" w:firstRowLastColumn="0" w:lastRowFirstColumn="0" w:lastRowLastColumn="0"/>
              <w:rPr>
                <w:b/>
              </w:rPr>
            </w:pPr>
            <w:r>
              <w:rPr>
                <w:b/>
              </w:rPr>
              <w:t>AM</w:t>
            </w:r>
            <w:r w:rsidRPr="00D745D5">
              <w:t>: Introduction</w:t>
            </w:r>
          </w:p>
          <w:p w14:paraId="4CD962EE" w14:textId="77777777" w:rsidR="00E56906" w:rsidRDefault="00E56906" w:rsidP="00E56906">
            <w:pPr>
              <w:cnfStyle w:val="000000000000" w:firstRow="0" w:lastRow="0" w:firstColumn="0" w:lastColumn="0" w:oddVBand="0" w:evenVBand="0" w:oddHBand="0" w:evenHBand="0" w:firstRowFirstColumn="0" w:firstRowLastColumn="0" w:lastRowFirstColumn="0" w:lastRowLastColumn="0"/>
              <w:rPr>
                <w:b/>
              </w:rPr>
            </w:pPr>
          </w:p>
          <w:p w14:paraId="4AB52232" w14:textId="77777777" w:rsidR="00E56906" w:rsidRDefault="00E56906" w:rsidP="00E56906">
            <w:pPr>
              <w:cnfStyle w:val="000000000000" w:firstRow="0" w:lastRow="0" w:firstColumn="0" w:lastColumn="0" w:oddVBand="0" w:evenVBand="0" w:oddHBand="0" w:evenHBand="0" w:firstRowFirstColumn="0" w:firstRowLastColumn="0" w:lastRowFirstColumn="0" w:lastRowLastColumn="0"/>
              <w:rPr>
                <w:b/>
              </w:rPr>
            </w:pPr>
          </w:p>
          <w:p w14:paraId="21EDBAEC" w14:textId="77777777" w:rsidR="00E56906" w:rsidRPr="00E56906" w:rsidRDefault="00E56906" w:rsidP="00E56906">
            <w:pPr>
              <w:cnfStyle w:val="000000000000" w:firstRow="0" w:lastRow="0" w:firstColumn="0" w:lastColumn="0" w:oddVBand="0" w:evenVBand="0" w:oddHBand="0" w:evenHBand="0" w:firstRowFirstColumn="0" w:firstRowLastColumn="0" w:lastRowFirstColumn="0" w:lastRowLastColumn="0"/>
              <w:rPr>
                <w:b/>
              </w:rPr>
            </w:pPr>
            <w:r>
              <w:rPr>
                <w:b/>
              </w:rPr>
              <w:t xml:space="preserve">PM: </w:t>
            </w:r>
            <w:r w:rsidRPr="00D745D5">
              <w:t>Beginner Cardio Workout</w:t>
            </w:r>
            <w:r>
              <w:rPr>
                <w:b/>
              </w:rPr>
              <w:t xml:space="preserve"> </w:t>
            </w:r>
          </w:p>
        </w:tc>
        <w:tc>
          <w:tcPr>
            <w:tcW w:w="2955" w:type="dxa"/>
          </w:tcPr>
          <w:p w14:paraId="3828B2A5" w14:textId="77777777" w:rsidR="0066429E" w:rsidRPr="002A2095" w:rsidRDefault="0066429E" w:rsidP="00000561">
            <w:pPr>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0C5A45A7" w14:textId="77777777" w:rsidR="0066429E" w:rsidRDefault="00E56906" w:rsidP="00000561">
            <w:pPr>
              <w:cnfStyle w:val="000000000000" w:firstRow="0" w:lastRow="0" w:firstColumn="0" w:lastColumn="0" w:oddVBand="0" w:evenVBand="0" w:oddHBand="0" w:evenHBand="0" w:firstRowFirstColumn="0" w:firstRowLastColumn="0" w:lastRowFirstColumn="0" w:lastRowLastColumn="0"/>
            </w:pPr>
            <w:r>
              <w:t xml:space="preserve">-Macronutrients </w:t>
            </w:r>
          </w:p>
          <w:p w14:paraId="7E2EC5BF" w14:textId="77777777" w:rsidR="00E56906" w:rsidRDefault="00E56906" w:rsidP="00000561">
            <w:pPr>
              <w:cnfStyle w:val="000000000000" w:firstRow="0" w:lastRow="0" w:firstColumn="0" w:lastColumn="0" w:oddVBand="0" w:evenVBand="0" w:oddHBand="0" w:evenHBand="0" w:firstRowFirstColumn="0" w:firstRowLastColumn="0" w:lastRowFirstColumn="0" w:lastRowLastColumn="0"/>
            </w:pPr>
            <w:r>
              <w:t>-Micronutrients</w:t>
            </w:r>
          </w:p>
          <w:p w14:paraId="6365256C" w14:textId="77777777" w:rsidR="0066429E" w:rsidRDefault="00E56906" w:rsidP="00000561">
            <w:pPr>
              <w:cnfStyle w:val="000000000000" w:firstRow="0" w:lastRow="0" w:firstColumn="0" w:lastColumn="0" w:oddVBand="0" w:evenVBand="0" w:oddHBand="0" w:evenHBand="0" w:firstRowFirstColumn="0" w:firstRowLastColumn="0" w:lastRowFirstColumn="0" w:lastRowLastColumn="0"/>
              <w:rPr>
                <w:b/>
              </w:rPr>
            </w:pPr>
            <w:r>
              <w:rPr>
                <w:b/>
              </w:rPr>
              <w:t>-WORKSHEET ON MACRONUTRIENTS AND MICRONUTRIENTS</w:t>
            </w:r>
          </w:p>
          <w:p w14:paraId="3A5995F3" w14:textId="77777777" w:rsidR="0066429E" w:rsidRPr="006E7C50"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E56906">
              <w:rPr>
                <w:b/>
                <w:highlight w:val="yellow"/>
              </w:rPr>
              <w:t>Wednesday January 24</w:t>
            </w:r>
            <w:r w:rsidR="00E56906" w:rsidRPr="00E56906">
              <w:rPr>
                <w:b/>
                <w:highlight w:val="yellow"/>
                <w:vertAlign w:val="superscript"/>
              </w:rPr>
              <w:t>th</w:t>
            </w:r>
            <w:r w:rsidR="00E56906">
              <w:rPr>
                <w:b/>
                <w:highlight w:val="yellow"/>
              </w:rPr>
              <w:t xml:space="preserve"> at 2:00 pm</w:t>
            </w:r>
          </w:p>
        </w:tc>
      </w:tr>
      <w:tr w:rsidR="0066429E" w14:paraId="765EB8F3"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66B44C1E" w14:textId="77777777" w:rsidR="0066429E" w:rsidRDefault="0066429E" w:rsidP="00000561">
            <w:r>
              <w:t>Januar</w:t>
            </w:r>
            <w:r w:rsidR="00E56906">
              <w:t>y 24</w:t>
            </w:r>
            <w:r w:rsidR="00E56906" w:rsidRPr="00E56906">
              <w:rPr>
                <w:vertAlign w:val="superscript"/>
              </w:rPr>
              <w:t>th</w:t>
            </w:r>
            <w:r w:rsidR="00E56906">
              <w:t xml:space="preserve"> </w:t>
            </w:r>
            <w:r>
              <w:t xml:space="preserve">  </w:t>
            </w:r>
          </w:p>
        </w:tc>
        <w:tc>
          <w:tcPr>
            <w:tcW w:w="3087" w:type="dxa"/>
          </w:tcPr>
          <w:p w14:paraId="2DD90167" w14:textId="77777777" w:rsidR="0066429E" w:rsidRPr="00ED60F6" w:rsidRDefault="00D745D5" w:rsidP="00000561">
            <w:pPr>
              <w:cnfStyle w:val="000000000000" w:firstRow="0" w:lastRow="0" w:firstColumn="0" w:lastColumn="0" w:oddVBand="0" w:evenVBand="0" w:oddHBand="0" w:evenHBand="0" w:firstRowFirstColumn="0" w:firstRowLastColumn="0" w:lastRowFirstColumn="0" w:lastRowLastColumn="0"/>
              <w:rPr>
                <w:b/>
              </w:rPr>
            </w:pPr>
            <w:r>
              <w:rPr>
                <w:b/>
              </w:rPr>
              <w:t>What are some running tips?</w:t>
            </w:r>
          </w:p>
        </w:tc>
        <w:tc>
          <w:tcPr>
            <w:tcW w:w="3087" w:type="dxa"/>
          </w:tcPr>
          <w:p w14:paraId="79179279" w14:textId="77777777" w:rsidR="0066429E" w:rsidRDefault="00D745D5" w:rsidP="00D745D5">
            <w:pPr>
              <w:cnfStyle w:val="000000000000" w:firstRow="0" w:lastRow="0" w:firstColumn="0" w:lastColumn="0" w:oddVBand="0" w:evenVBand="0" w:oddHBand="0" w:evenHBand="0" w:firstRowFirstColumn="0" w:firstRowLastColumn="0" w:lastRowFirstColumn="0" w:lastRowLastColumn="0"/>
            </w:pPr>
            <w:r w:rsidRPr="00D745D5">
              <w:rPr>
                <w:b/>
              </w:rPr>
              <w:t>AM</w:t>
            </w:r>
            <w:r>
              <w:t xml:space="preserve">: Running tips for a healthier heart </w:t>
            </w:r>
          </w:p>
          <w:p w14:paraId="185B25CB" w14:textId="77777777" w:rsidR="00D745D5" w:rsidRDefault="00D745D5" w:rsidP="00D745D5">
            <w:pPr>
              <w:cnfStyle w:val="000000000000" w:firstRow="0" w:lastRow="0" w:firstColumn="0" w:lastColumn="0" w:oddVBand="0" w:evenVBand="0" w:oddHBand="0" w:evenHBand="0" w:firstRowFirstColumn="0" w:firstRowLastColumn="0" w:lastRowFirstColumn="0" w:lastRowLastColumn="0"/>
            </w:pPr>
          </w:p>
          <w:p w14:paraId="7BC59DB5" w14:textId="77777777" w:rsidR="00D745D5" w:rsidRPr="00D745D5" w:rsidRDefault="00D745D5" w:rsidP="00D745D5">
            <w:pPr>
              <w:cnfStyle w:val="000000000000" w:firstRow="0" w:lastRow="0" w:firstColumn="0" w:lastColumn="0" w:oddVBand="0" w:evenVBand="0" w:oddHBand="0" w:evenHBand="0" w:firstRowFirstColumn="0" w:firstRowLastColumn="0" w:lastRowFirstColumn="0" w:lastRowLastColumn="0"/>
            </w:pPr>
            <w:r w:rsidRPr="00D745D5">
              <w:rPr>
                <w:b/>
              </w:rPr>
              <w:t xml:space="preserve">PM: </w:t>
            </w:r>
            <w:r>
              <w:t xml:space="preserve">Intermediate Cardio Workout </w:t>
            </w:r>
          </w:p>
        </w:tc>
        <w:tc>
          <w:tcPr>
            <w:tcW w:w="2955" w:type="dxa"/>
          </w:tcPr>
          <w:p w14:paraId="67401519" w14:textId="77777777" w:rsidR="0066429E" w:rsidRDefault="00D745D5" w:rsidP="00000561">
            <w:pPr>
              <w:cnfStyle w:val="000000000000" w:firstRow="0" w:lastRow="0" w:firstColumn="0" w:lastColumn="0" w:oddVBand="0" w:evenVBand="0" w:oddHBand="0" w:evenHBand="0" w:firstRowFirstColumn="0" w:firstRowLastColumn="0" w:lastRowFirstColumn="0" w:lastRowLastColumn="0"/>
              <w:rPr>
                <w:b/>
              </w:rPr>
            </w:pPr>
            <w:r>
              <w:rPr>
                <w:b/>
              </w:rPr>
              <w:t>-GO ON A RUN OR WALK AND RECORD IT ON AN APP. (Try to get 10,000 steps)</w:t>
            </w:r>
          </w:p>
          <w:p w14:paraId="20765319" w14:textId="77777777" w:rsidR="0066429E" w:rsidRPr="006E7C50"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D745D5">
              <w:rPr>
                <w:b/>
                <w:highlight w:val="yellow"/>
              </w:rPr>
              <w:t>Wednesday January 31</w:t>
            </w:r>
            <w:r w:rsidR="00D745D5" w:rsidRPr="00D745D5">
              <w:rPr>
                <w:b/>
                <w:highlight w:val="yellow"/>
                <w:vertAlign w:val="superscript"/>
              </w:rPr>
              <w:t>st</w:t>
            </w:r>
            <w:r w:rsidR="00D745D5">
              <w:rPr>
                <w:b/>
                <w:highlight w:val="yellow"/>
              </w:rPr>
              <w:t xml:space="preserve"> at 2:00pm </w:t>
            </w:r>
          </w:p>
        </w:tc>
      </w:tr>
      <w:tr w:rsidR="0066429E" w14:paraId="1C92F465"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2AEA3E6F" w14:textId="77777777" w:rsidR="0066429E" w:rsidRDefault="0066429E" w:rsidP="00000561">
            <w:r w:rsidRPr="00AF5EDC">
              <w:rPr>
                <w:highlight w:val="yellow"/>
              </w:rPr>
              <w:t>QUIZ</w:t>
            </w:r>
          </w:p>
        </w:tc>
        <w:tc>
          <w:tcPr>
            <w:tcW w:w="3087" w:type="dxa"/>
          </w:tcPr>
          <w:p w14:paraId="776A0169" w14:textId="77777777" w:rsidR="0066429E" w:rsidRPr="00ED60F6" w:rsidRDefault="0066429E" w:rsidP="00000561">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38C51839" w14:textId="77777777" w:rsidR="0066429E" w:rsidRPr="00AF5EDC" w:rsidRDefault="00D745D5" w:rsidP="00000561">
            <w:pPr>
              <w:cnfStyle w:val="000000000000" w:firstRow="0" w:lastRow="0" w:firstColumn="0" w:lastColumn="0" w:oddVBand="0" w:evenVBand="0" w:oddHBand="0" w:evenHBand="0" w:firstRowFirstColumn="0" w:firstRowLastColumn="0" w:lastRowFirstColumn="0" w:lastRowLastColumn="0"/>
              <w:rPr>
                <w:b/>
              </w:rPr>
            </w:pPr>
            <w:r>
              <w:rPr>
                <w:b/>
              </w:rPr>
              <w:t xml:space="preserve">Wednesday </w:t>
            </w:r>
          </w:p>
        </w:tc>
        <w:tc>
          <w:tcPr>
            <w:tcW w:w="2955" w:type="dxa"/>
          </w:tcPr>
          <w:p w14:paraId="7C3F1EF1" w14:textId="77777777" w:rsidR="0066429E" w:rsidRPr="006E7C50" w:rsidRDefault="0066429E" w:rsidP="00000561">
            <w:pPr>
              <w:cnfStyle w:val="000000000000" w:firstRow="0" w:lastRow="0" w:firstColumn="0" w:lastColumn="0" w:oddVBand="0" w:evenVBand="0" w:oddHBand="0" w:evenHBand="0" w:firstRowFirstColumn="0" w:firstRowLastColumn="0" w:lastRowFirstColumn="0" w:lastRowLastColumn="0"/>
              <w:rPr>
                <w:b/>
              </w:rPr>
            </w:pPr>
            <w:r>
              <w:rPr>
                <w:b/>
              </w:rPr>
              <w:t xml:space="preserve">JANUARY </w:t>
            </w:r>
            <w:r w:rsidR="00D745D5">
              <w:rPr>
                <w:b/>
              </w:rPr>
              <w:t>31</w:t>
            </w:r>
            <w:r w:rsidR="00D745D5" w:rsidRPr="00D745D5">
              <w:rPr>
                <w:b/>
                <w:vertAlign w:val="superscript"/>
              </w:rPr>
              <w:t>st</w:t>
            </w:r>
            <w:r w:rsidR="00D745D5">
              <w:rPr>
                <w:b/>
              </w:rPr>
              <w:t xml:space="preserve"> </w:t>
            </w:r>
          </w:p>
        </w:tc>
      </w:tr>
      <w:tr w:rsidR="0066429E" w14:paraId="58E3D00D"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4CB68F72" w14:textId="77777777" w:rsidR="0066429E" w:rsidRDefault="0066429E" w:rsidP="00000561">
            <w:r>
              <w:t xml:space="preserve"> January </w:t>
            </w:r>
            <w:r w:rsidR="00D745D5">
              <w:t>31</w:t>
            </w:r>
            <w:r w:rsidR="00D745D5" w:rsidRPr="00D745D5">
              <w:rPr>
                <w:vertAlign w:val="superscript"/>
              </w:rPr>
              <w:t>st</w:t>
            </w:r>
            <w:r w:rsidR="00D745D5">
              <w:t xml:space="preserve"> </w:t>
            </w:r>
          </w:p>
        </w:tc>
        <w:tc>
          <w:tcPr>
            <w:tcW w:w="3087" w:type="dxa"/>
          </w:tcPr>
          <w:p w14:paraId="12A9F091" w14:textId="77777777" w:rsidR="0066429E" w:rsidRPr="00AF5EDC" w:rsidRDefault="00D745D5" w:rsidP="00000561">
            <w:pPr>
              <w:cnfStyle w:val="000000000000" w:firstRow="0" w:lastRow="0" w:firstColumn="0" w:lastColumn="0" w:oddVBand="0" w:evenVBand="0" w:oddHBand="0" w:evenHBand="0" w:firstRowFirstColumn="0" w:firstRowLastColumn="0" w:lastRowFirstColumn="0" w:lastRowLastColumn="0"/>
              <w:rPr>
                <w:b/>
              </w:rPr>
            </w:pPr>
            <w:r>
              <w:rPr>
                <w:rFonts w:cs="Helvetica"/>
                <w:b/>
                <w:color w:val="333333"/>
                <w:shd w:val="clear" w:color="auto" w:fill="FFFFFF"/>
              </w:rPr>
              <w:t>What is something the teen are struggling with?</w:t>
            </w:r>
          </w:p>
        </w:tc>
        <w:tc>
          <w:tcPr>
            <w:tcW w:w="3087" w:type="dxa"/>
          </w:tcPr>
          <w:p w14:paraId="1C7EB096" w14:textId="77777777" w:rsidR="0066429E" w:rsidRDefault="00D745D5" w:rsidP="00000561">
            <w:pPr>
              <w:cnfStyle w:val="000000000000" w:firstRow="0" w:lastRow="0" w:firstColumn="0" w:lastColumn="0" w:oddVBand="0" w:evenVBand="0" w:oddHBand="0" w:evenHBand="0" w:firstRowFirstColumn="0" w:firstRowLastColumn="0" w:lastRowFirstColumn="0" w:lastRowLastColumn="0"/>
            </w:pPr>
            <w:r w:rsidRPr="00D745D5">
              <w:rPr>
                <w:b/>
              </w:rPr>
              <w:t>AM</w:t>
            </w:r>
            <w:r>
              <w:t>: Kids &amp; Screen time</w:t>
            </w:r>
          </w:p>
          <w:p w14:paraId="43493007" w14:textId="77777777" w:rsidR="00D745D5" w:rsidRDefault="00D745D5" w:rsidP="00000561">
            <w:pPr>
              <w:cnfStyle w:val="000000000000" w:firstRow="0" w:lastRow="0" w:firstColumn="0" w:lastColumn="0" w:oddVBand="0" w:evenVBand="0" w:oddHBand="0" w:evenHBand="0" w:firstRowFirstColumn="0" w:firstRowLastColumn="0" w:lastRowFirstColumn="0" w:lastRowLastColumn="0"/>
            </w:pPr>
          </w:p>
          <w:p w14:paraId="29AEDC3E" w14:textId="709EBEE0" w:rsidR="00D745D5" w:rsidRPr="00AF5EDC" w:rsidRDefault="00D745D5" w:rsidP="00000561">
            <w:pPr>
              <w:cnfStyle w:val="000000000000" w:firstRow="0" w:lastRow="0" w:firstColumn="0" w:lastColumn="0" w:oddVBand="0" w:evenVBand="0" w:oddHBand="0" w:evenHBand="0" w:firstRowFirstColumn="0" w:firstRowLastColumn="0" w:lastRowFirstColumn="0" w:lastRowLastColumn="0"/>
            </w:pPr>
            <w:r w:rsidRPr="00D745D5">
              <w:rPr>
                <w:b/>
              </w:rPr>
              <w:t>PM:</w:t>
            </w:r>
            <w:r>
              <w:t xml:space="preserve"> </w:t>
            </w:r>
            <w:r w:rsidR="00563D44">
              <w:t xml:space="preserve">MILE RUN </w:t>
            </w:r>
          </w:p>
        </w:tc>
        <w:tc>
          <w:tcPr>
            <w:tcW w:w="2955" w:type="dxa"/>
          </w:tcPr>
          <w:p w14:paraId="34441250" w14:textId="77777777" w:rsidR="00D745D5" w:rsidRDefault="00D745D5" w:rsidP="00000561">
            <w:pPr>
              <w:cnfStyle w:val="000000000000" w:firstRow="0" w:lastRow="0" w:firstColumn="0" w:lastColumn="0" w:oddVBand="0" w:evenVBand="0" w:oddHBand="0" w:evenHBand="0" w:firstRowFirstColumn="0" w:firstRowLastColumn="0" w:lastRowFirstColumn="0" w:lastRowLastColumn="0"/>
              <w:rPr>
                <w:b/>
              </w:rPr>
            </w:pPr>
            <w:r>
              <w:rPr>
                <w:b/>
              </w:rPr>
              <w:t>-</w:t>
            </w:r>
            <w:r w:rsidR="00000561">
              <w:rPr>
                <w:b/>
              </w:rPr>
              <w:t>HOW MANY TIMES DID YOU USE YOUR PHONE, OR WATCHED TV? (Worksheet)</w:t>
            </w:r>
          </w:p>
          <w:p w14:paraId="327F4E18" w14:textId="77777777" w:rsidR="0066429E" w:rsidRPr="00AF5EDC"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000561">
              <w:rPr>
                <w:b/>
                <w:highlight w:val="yellow"/>
              </w:rPr>
              <w:t>Wednesday February 7</w:t>
            </w:r>
            <w:r w:rsidRPr="0077058B">
              <w:rPr>
                <w:b/>
                <w:highlight w:val="yellow"/>
                <w:vertAlign w:val="superscript"/>
              </w:rPr>
              <w:t>TH</w:t>
            </w:r>
            <w:r w:rsidRPr="0077058B">
              <w:rPr>
                <w:b/>
                <w:highlight w:val="yellow"/>
              </w:rPr>
              <w:t xml:space="preserve"> at </w:t>
            </w:r>
            <w:r w:rsidR="00000561">
              <w:rPr>
                <w:b/>
                <w:highlight w:val="yellow"/>
              </w:rPr>
              <w:t>2:00</w:t>
            </w:r>
            <w:r w:rsidRPr="0077058B">
              <w:rPr>
                <w:b/>
                <w:highlight w:val="yellow"/>
              </w:rPr>
              <w:t>pm</w:t>
            </w:r>
          </w:p>
        </w:tc>
      </w:tr>
      <w:tr w:rsidR="0066429E" w14:paraId="36AD0A1E"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36B15AB0" w14:textId="77777777" w:rsidR="0066429E" w:rsidRDefault="00000561" w:rsidP="00000561">
            <w:r>
              <w:t>February 7</w:t>
            </w:r>
            <w:r w:rsidRPr="00000561">
              <w:rPr>
                <w:vertAlign w:val="superscript"/>
              </w:rPr>
              <w:t>th</w:t>
            </w:r>
            <w:r>
              <w:t xml:space="preserve"> </w:t>
            </w:r>
          </w:p>
        </w:tc>
        <w:tc>
          <w:tcPr>
            <w:tcW w:w="3087" w:type="dxa"/>
          </w:tcPr>
          <w:p w14:paraId="4CF0F538" w14:textId="77777777" w:rsidR="0066429E" w:rsidRPr="00D24851" w:rsidRDefault="00000561" w:rsidP="00000561">
            <w:pPr>
              <w:cnfStyle w:val="000000000000" w:firstRow="0" w:lastRow="0" w:firstColumn="0" w:lastColumn="0" w:oddVBand="0" w:evenVBand="0" w:oddHBand="0" w:evenHBand="0" w:firstRowFirstColumn="0" w:firstRowLastColumn="0" w:lastRowFirstColumn="0" w:lastRowLastColumn="0"/>
              <w:rPr>
                <w:b/>
              </w:rPr>
            </w:pPr>
            <w:r>
              <w:rPr>
                <w:b/>
              </w:rPr>
              <w:t>What facility activities can be done during all four seasons?</w:t>
            </w:r>
          </w:p>
        </w:tc>
        <w:tc>
          <w:tcPr>
            <w:tcW w:w="3087" w:type="dxa"/>
          </w:tcPr>
          <w:p w14:paraId="52FC32AB" w14:textId="77777777" w:rsidR="0066429E" w:rsidRDefault="00000561" w:rsidP="00000561">
            <w:pPr>
              <w:cnfStyle w:val="000000000000" w:firstRow="0" w:lastRow="0" w:firstColumn="0" w:lastColumn="0" w:oddVBand="0" w:evenVBand="0" w:oddHBand="0" w:evenHBand="0" w:firstRowFirstColumn="0" w:firstRowLastColumn="0" w:lastRowFirstColumn="0" w:lastRowLastColumn="0"/>
            </w:pPr>
            <w:r w:rsidRPr="00000561">
              <w:rPr>
                <w:b/>
              </w:rPr>
              <w:t>AM</w:t>
            </w:r>
            <w:r>
              <w:t>: Family Fitness Fun for All Four Seasons</w:t>
            </w:r>
          </w:p>
          <w:p w14:paraId="3030B558" w14:textId="77777777" w:rsidR="00000561" w:rsidRDefault="00000561" w:rsidP="00000561">
            <w:pPr>
              <w:cnfStyle w:val="000000000000" w:firstRow="0" w:lastRow="0" w:firstColumn="0" w:lastColumn="0" w:oddVBand="0" w:evenVBand="0" w:oddHBand="0" w:evenHBand="0" w:firstRowFirstColumn="0" w:firstRowLastColumn="0" w:lastRowFirstColumn="0" w:lastRowLastColumn="0"/>
            </w:pPr>
          </w:p>
          <w:p w14:paraId="57A9C809" w14:textId="77777777" w:rsidR="00000561" w:rsidRPr="00D24851" w:rsidRDefault="00000561" w:rsidP="00000561">
            <w:pPr>
              <w:cnfStyle w:val="000000000000" w:firstRow="0" w:lastRow="0" w:firstColumn="0" w:lastColumn="0" w:oddVBand="0" w:evenVBand="0" w:oddHBand="0" w:evenHBand="0" w:firstRowFirstColumn="0" w:firstRowLastColumn="0" w:lastRowFirstColumn="0" w:lastRowLastColumn="0"/>
            </w:pPr>
            <w:r w:rsidRPr="00000561">
              <w:rPr>
                <w:b/>
              </w:rPr>
              <w:t>PM</w:t>
            </w:r>
            <w:r>
              <w:t xml:space="preserve">: Penny Walk </w:t>
            </w:r>
          </w:p>
        </w:tc>
        <w:tc>
          <w:tcPr>
            <w:tcW w:w="2955" w:type="dxa"/>
          </w:tcPr>
          <w:p w14:paraId="276BDDA8" w14:textId="77777777" w:rsidR="0066429E" w:rsidRDefault="00000561" w:rsidP="00000561">
            <w:pPr>
              <w:cnfStyle w:val="000000000000" w:firstRow="0" w:lastRow="0" w:firstColumn="0" w:lastColumn="0" w:oddVBand="0" w:evenVBand="0" w:oddHBand="0" w:evenHBand="0" w:firstRowFirstColumn="0" w:firstRowLastColumn="0" w:lastRowFirstColumn="0" w:lastRowLastColumn="0"/>
              <w:rPr>
                <w:b/>
              </w:rPr>
            </w:pPr>
            <w:r>
              <w:rPr>
                <w:b/>
              </w:rPr>
              <w:t>-</w:t>
            </w:r>
            <w:r w:rsidR="000F1CCF">
              <w:rPr>
                <w:b/>
              </w:rPr>
              <w:t>FOUR SEASON WORKSHEET</w:t>
            </w:r>
          </w:p>
          <w:p w14:paraId="70234E72" w14:textId="77777777" w:rsidR="00000561" w:rsidRDefault="00000561" w:rsidP="00000561">
            <w:pPr>
              <w:cnfStyle w:val="000000000000" w:firstRow="0" w:lastRow="0" w:firstColumn="0" w:lastColumn="0" w:oddVBand="0" w:evenVBand="0" w:oddHBand="0" w:evenHBand="0" w:firstRowFirstColumn="0" w:firstRowLastColumn="0" w:lastRowFirstColumn="0" w:lastRowLastColumn="0"/>
            </w:pPr>
          </w:p>
          <w:p w14:paraId="15855225" w14:textId="77777777" w:rsidR="00000561" w:rsidRPr="00000561" w:rsidRDefault="00000561" w:rsidP="00000561">
            <w:pPr>
              <w:cnfStyle w:val="000000000000" w:firstRow="0" w:lastRow="0" w:firstColumn="0" w:lastColumn="0" w:oddVBand="0" w:evenVBand="0" w:oddHBand="0" w:evenHBand="0" w:firstRowFirstColumn="0" w:firstRowLastColumn="0" w:lastRowFirstColumn="0" w:lastRowLastColumn="0"/>
              <w:rPr>
                <w:b/>
              </w:rPr>
            </w:pPr>
            <w:r w:rsidRPr="00000561">
              <w:rPr>
                <w:b/>
                <w:highlight w:val="yellow"/>
              </w:rPr>
              <w:t>DUE: Wednesday February 21</w:t>
            </w:r>
            <w:r w:rsidRPr="00000561">
              <w:rPr>
                <w:b/>
                <w:highlight w:val="yellow"/>
                <w:vertAlign w:val="superscript"/>
              </w:rPr>
              <w:t>st</w:t>
            </w:r>
            <w:r w:rsidRPr="00000561">
              <w:rPr>
                <w:b/>
                <w:highlight w:val="yellow"/>
              </w:rPr>
              <w:t xml:space="preserve"> at 2:00pm</w:t>
            </w:r>
          </w:p>
        </w:tc>
      </w:tr>
      <w:tr w:rsidR="0066429E" w14:paraId="64E504FB"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2769EEFA" w14:textId="77777777" w:rsidR="0066429E" w:rsidRDefault="0066429E" w:rsidP="00000561">
            <w:r>
              <w:t>F</w:t>
            </w:r>
            <w:r w:rsidR="00000561">
              <w:t>ebruary 21</w:t>
            </w:r>
            <w:r w:rsidR="00000561">
              <w:rPr>
                <w:vertAlign w:val="superscript"/>
              </w:rPr>
              <w:t>st</w:t>
            </w:r>
          </w:p>
        </w:tc>
        <w:tc>
          <w:tcPr>
            <w:tcW w:w="3087" w:type="dxa"/>
          </w:tcPr>
          <w:p w14:paraId="2601AAA3" w14:textId="77777777" w:rsidR="0066429E" w:rsidRPr="000F1CCF" w:rsidRDefault="00000561" w:rsidP="00000561">
            <w:pPr>
              <w:cnfStyle w:val="000000000000" w:firstRow="0" w:lastRow="0" w:firstColumn="0" w:lastColumn="0" w:oddVBand="0" w:evenVBand="0" w:oddHBand="0" w:evenHBand="0" w:firstRowFirstColumn="0" w:firstRowLastColumn="0" w:lastRowFirstColumn="0" w:lastRowLastColumn="0"/>
              <w:rPr>
                <w:b/>
              </w:rPr>
            </w:pPr>
            <w:r w:rsidRPr="000F1CCF">
              <w:rPr>
                <w:b/>
              </w:rPr>
              <w:t xml:space="preserve">What is Obesity? </w:t>
            </w:r>
          </w:p>
        </w:tc>
        <w:tc>
          <w:tcPr>
            <w:tcW w:w="3087" w:type="dxa"/>
          </w:tcPr>
          <w:p w14:paraId="28FC0370" w14:textId="77777777" w:rsidR="0066429E" w:rsidRPr="000F1CCF" w:rsidRDefault="00000561" w:rsidP="00000561">
            <w:pPr>
              <w:cnfStyle w:val="000000000000" w:firstRow="0" w:lastRow="0" w:firstColumn="0" w:lastColumn="0" w:oddVBand="0" w:evenVBand="0" w:oddHBand="0" w:evenHBand="0" w:firstRowFirstColumn="0" w:firstRowLastColumn="0" w:lastRowFirstColumn="0" w:lastRowLastColumn="0"/>
            </w:pPr>
            <w:r w:rsidRPr="000F1CCF">
              <w:rPr>
                <w:b/>
              </w:rPr>
              <w:t>AM:</w:t>
            </w:r>
            <w:r w:rsidRPr="000F1CCF">
              <w:t xml:space="preserve"> Am I Obese? Or Am I Overweight? </w:t>
            </w:r>
          </w:p>
          <w:p w14:paraId="671C9975" w14:textId="77777777" w:rsidR="00000561" w:rsidRPr="000F1CCF" w:rsidRDefault="00000561" w:rsidP="00000561">
            <w:pPr>
              <w:cnfStyle w:val="000000000000" w:firstRow="0" w:lastRow="0" w:firstColumn="0" w:lastColumn="0" w:oddVBand="0" w:evenVBand="0" w:oddHBand="0" w:evenHBand="0" w:firstRowFirstColumn="0" w:firstRowLastColumn="0" w:lastRowFirstColumn="0" w:lastRowLastColumn="0"/>
            </w:pPr>
          </w:p>
          <w:p w14:paraId="4F37F911" w14:textId="77777777" w:rsidR="00000561" w:rsidRPr="000F1CCF" w:rsidRDefault="00000561" w:rsidP="00000561">
            <w:pPr>
              <w:cnfStyle w:val="000000000000" w:firstRow="0" w:lastRow="0" w:firstColumn="0" w:lastColumn="0" w:oddVBand="0" w:evenVBand="0" w:oddHBand="0" w:evenHBand="0" w:firstRowFirstColumn="0" w:firstRowLastColumn="0" w:lastRowFirstColumn="0" w:lastRowLastColumn="0"/>
            </w:pPr>
            <w:r w:rsidRPr="000F1CCF">
              <w:rPr>
                <w:b/>
              </w:rPr>
              <w:t>PM:</w:t>
            </w:r>
            <w:r w:rsidRPr="000F1CCF">
              <w:t xml:space="preserve"> </w:t>
            </w:r>
            <w:r w:rsidR="000F1CCF" w:rsidRPr="000F1CCF">
              <w:t xml:space="preserve">Beginner Aerobic </w:t>
            </w:r>
          </w:p>
        </w:tc>
        <w:tc>
          <w:tcPr>
            <w:tcW w:w="2955" w:type="dxa"/>
          </w:tcPr>
          <w:p w14:paraId="315AD9AB" w14:textId="77777777" w:rsidR="0066429E" w:rsidRDefault="0066429E" w:rsidP="00000561">
            <w:pPr>
              <w:cnfStyle w:val="000000000000" w:firstRow="0" w:lastRow="0" w:firstColumn="0" w:lastColumn="0" w:oddVBand="0" w:evenVBand="0" w:oddHBand="0" w:evenHBand="0" w:firstRowFirstColumn="0" w:firstRowLastColumn="0" w:lastRowFirstColumn="0" w:lastRowLastColumn="0"/>
              <w:rPr>
                <w:b/>
              </w:rPr>
            </w:pPr>
            <w:r w:rsidRPr="00800918">
              <w:rPr>
                <w:b/>
              </w:rPr>
              <w:t>-</w:t>
            </w:r>
            <w:r w:rsidR="000F1CCF">
              <w:rPr>
                <w:b/>
              </w:rPr>
              <w:t>TAKE THE QUIZ AND SET A GOAL</w:t>
            </w:r>
          </w:p>
          <w:p w14:paraId="055D3C75" w14:textId="77777777" w:rsidR="0066429E" w:rsidRPr="00800918"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0F1CCF">
              <w:rPr>
                <w:b/>
                <w:highlight w:val="yellow"/>
              </w:rPr>
              <w:t>Wednesday February 28</w:t>
            </w:r>
            <w:r w:rsidR="000F1CCF" w:rsidRPr="000F1CCF">
              <w:rPr>
                <w:b/>
                <w:highlight w:val="yellow"/>
                <w:vertAlign w:val="superscript"/>
              </w:rPr>
              <w:t>th</w:t>
            </w:r>
            <w:r w:rsidR="000F1CCF">
              <w:rPr>
                <w:b/>
                <w:highlight w:val="yellow"/>
              </w:rPr>
              <w:t xml:space="preserve"> at 2:00pm</w:t>
            </w:r>
          </w:p>
        </w:tc>
      </w:tr>
      <w:tr w:rsidR="0066429E" w14:paraId="4EE0381E"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40FCFF07" w14:textId="77777777" w:rsidR="0066429E" w:rsidRDefault="0066429E" w:rsidP="00000561">
            <w:r w:rsidRPr="00F621C4">
              <w:rPr>
                <w:highlight w:val="yellow"/>
              </w:rPr>
              <w:t>MIDTERM I</w:t>
            </w:r>
          </w:p>
        </w:tc>
        <w:tc>
          <w:tcPr>
            <w:tcW w:w="3087" w:type="dxa"/>
          </w:tcPr>
          <w:p w14:paraId="44D09452" w14:textId="77777777" w:rsidR="0066429E" w:rsidRPr="00800918" w:rsidRDefault="0066429E" w:rsidP="00000561">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10D6F365" w14:textId="77777777" w:rsidR="0066429E" w:rsidRPr="00800918" w:rsidRDefault="000F1CCF" w:rsidP="00000561">
            <w:pPr>
              <w:cnfStyle w:val="000000000000" w:firstRow="0" w:lastRow="0" w:firstColumn="0" w:lastColumn="0" w:oddVBand="0" w:evenVBand="0" w:oddHBand="0" w:evenHBand="0" w:firstRowFirstColumn="0" w:firstRowLastColumn="0" w:lastRowFirstColumn="0" w:lastRowLastColumn="0"/>
              <w:rPr>
                <w:b/>
              </w:rPr>
            </w:pPr>
            <w:r>
              <w:rPr>
                <w:b/>
              </w:rPr>
              <w:t>Wednesday</w:t>
            </w:r>
          </w:p>
        </w:tc>
        <w:tc>
          <w:tcPr>
            <w:tcW w:w="2955" w:type="dxa"/>
          </w:tcPr>
          <w:p w14:paraId="214428DC" w14:textId="77777777" w:rsidR="0066429E" w:rsidRPr="00800918" w:rsidRDefault="0066429E" w:rsidP="00000561">
            <w:pPr>
              <w:cnfStyle w:val="000000000000" w:firstRow="0" w:lastRow="0" w:firstColumn="0" w:lastColumn="0" w:oddVBand="0" w:evenVBand="0" w:oddHBand="0" w:evenHBand="0" w:firstRowFirstColumn="0" w:firstRowLastColumn="0" w:lastRowFirstColumn="0" w:lastRowLastColumn="0"/>
              <w:rPr>
                <w:b/>
              </w:rPr>
            </w:pPr>
            <w:r w:rsidRPr="00800918">
              <w:rPr>
                <w:b/>
              </w:rPr>
              <w:t>F</w:t>
            </w:r>
            <w:r>
              <w:rPr>
                <w:b/>
              </w:rPr>
              <w:t>EBRUARY</w:t>
            </w:r>
            <w:r w:rsidRPr="00800918">
              <w:rPr>
                <w:b/>
              </w:rPr>
              <w:t xml:space="preserve"> </w:t>
            </w:r>
            <w:r w:rsidR="000F1CCF">
              <w:rPr>
                <w:b/>
              </w:rPr>
              <w:t>28</w:t>
            </w:r>
            <w:r w:rsidR="000F1CCF" w:rsidRPr="000F1CCF">
              <w:rPr>
                <w:b/>
                <w:vertAlign w:val="superscript"/>
              </w:rPr>
              <w:t>th</w:t>
            </w:r>
          </w:p>
        </w:tc>
      </w:tr>
      <w:tr w:rsidR="0066429E" w14:paraId="609940B5"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0AD5B995" w14:textId="77777777" w:rsidR="0066429E" w:rsidRDefault="0066429E" w:rsidP="00000561">
            <w:r>
              <w:t xml:space="preserve">February </w:t>
            </w:r>
            <w:r w:rsidR="000F1CCF">
              <w:t>28</w:t>
            </w:r>
            <w:r w:rsidRPr="003A218C">
              <w:rPr>
                <w:vertAlign w:val="superscript"/>
              </w:rPr>
              <w:t>th</w:t>
            </w:r>
            <w:r>
              <w:t xml:space="preserve"> </w:t>
            </w:r>
          </w:p>
        </w:tc>
        <w:tc>
          <w:tcPr>
            <w:tcW w:w="3087" w:type="dxa"/>
          </w:tcPr>
          <w:p w14:paraId="443D4512" w14:textId="77777777" w:rsidR="0066429E" w:rsidRPr="003A218C" w:rsidRDefault="0066429E" w:rsidP="00000561">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7D8FA95D" w14:textId="77777777" w:rsidR="0066429E" w:rsidRDefault="000F1CCF" w:rsidP="00000561">
            <w:pPr>
              <w:cnfStyle w:val="000000000000" w:firstRow="0" w:lastRow="0" w:firstColumn="0" w:lastColumn="0" w:oddVBand="0" w:evenVBand="0" w:oddHBand="0" w:evenHBand="0" w:firstRowFirstColumn="0" w:firstRowLastColumn="0" w:lastRowFirstColumn="0" w:lastRowLastColumn="0"/>
              <w:rPr>
                <w:b/>
              </w:rPr>
            </w:pPr>
            <w:r>
              <w:rPr>
                <w:b/>
              </w:rPr>
              <w:t>AM</w:t>
            </w:r>
            <w:r w:rsidRPr="000F1CCF">
              <w:t>: Midterm</w:t>
            </w:r>
          </w:p>
          <w:p w14:paraId="0B614F39" w14:textId="77777777" w:rsidR="000F1CCF" w:rsidRDefault="000F1CCF" w:rsidP="00000561">
            <w:pPr>
              <w:cnfStyle w:val="000000000000" w:firstRow="0" w:lastRow="0" w:firstColumn="0" w:lastColumn="0" w:oddVBand="0" w:evenVBand="0" w:oddHBand="0" w:evenHBand="0" w:firstRowFirstColumn="0" w:firstRowLastColumn="0" w:lastRowFirstColumn="0" w:lastRowLastColumn="0"/>
            </w:pPr>
          </w:p>
          <w:p w14:paraId="2F28E9B1" w14:textId="77777777" w:rsidR="000F1CCF" w:rsidRPr="000F1CCF" w:rsidRDefault="000F1CCF" w:rsidP="00000561">
            <w:pPr>
              <w:cnfStyle w:val="000000000000" w:firstRow="0" w:lastRow="0" w:firstColumn="0" w:lastColumn="0" w:oddVBand="0" w:evenVBand="0" w:oddHBand="0" w:evenHBand="0" w:firstRowFirstColumn="0" w:firstRowLastColumn="0" w:lastRowFirstColumn="0" w:lastRowLastColumn="0"/>
            </w:pPr>
            <w:r w:rsidRPr="000F1CCF">
              <w:rPr>
                <w:b/>
              </w:rPr>
              <w:t xml:space="preserve">PM: </w:t>
            </w:r>
            <w:r>
              <w:t>Intermediate Aerobic</w:t>
            </w:r>
          </w:p>
        </w:tc>
        <w:tc>
          <w:tcPr>
            <w:tcW w:w="2955" w:type="dxa"/>
          </w:tcPr>
          <w:p w14:paraId="4F99F6AE" w14:textId="77777777" w:rsidR="0066429E" w:rsidRPr="003A218C" w:rsidRDefault="000F1CCF" w:rsidP="00000561">
            <w:pPr>
              <w:cnfStyle w:val="000000000000" w:firstRow="0" w:lastRow="0" w:firstColumn="0" w:lastColumn="0" w:oddVBand="0" w:evenVBand="0" w:oddHBand="0" w:evenHBand="0" w:firstRowFirstColumn="0" w:firstRowLastColumn="0" w:lastRowFirstColumn="0" w:lastRowLastColumn="0"/>
              <w:rPr>
                <w:b/>
              </w:rPr>
            </w:pPr>
            <w:r>
              <w:rPr>
                <w:b/>
                <w:highlight w:val="yellow"/>
              </w:rPr>
              <w:t>NONE!</w:t>
            </w:r>
          </w:p>
        </w:tc>
      </w:tr>
      <w:tr w:rsidR="0066429E" w14:paraId="569D5268"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7254553D" w14:textId="77777777" w:rsidR="0066429E" w:rsidRDefault="000F1CCF" w:rsidP="00000561">
            <w:r>
              <w:t>March 7</w:t>
            </w:r>
            <w:r w:rsidRPr="000F1CCF">
              <w:rPr>
                <w:vertAlign w:val="superscript"/>
              </w:rPr>
              <w:t>th</w:t>
            </w:r>
            <w:r>
              <w:t xml:space="preserve"> </w:t>
            </w:r>
            <w:r w:rsidR="0066429E">
              <w:t xml:space="preserve"> </w:t>
            </w:r>
          </w:p>
        </w:tc>
        <w:tc>
          <w:tcPr>
            <w:tcW w:w="3087" w:type="dxa"/>
          </w:tcPr>
          <w:p w14:paraId="2856FE2C" w14:textId="77777777" w:rsidR="0066429E" w:rsidRPr="000678F1" w:rsidRDefault="000F1CCF" w:rsidP="00000561">
            <w:pPr>
              <w:cnfStyle w:val="000000000000" w:firstRow="0" w:lastRow="0" w:firstColumn="0" w:lastColumn="0" w:oddVBand="0" w:evenVBand="0" w:oddHBand="0" w:evenHBand="0" w:firstRowFirstColumn="0" w:firstRowLastColumn="0" w:lastRowFirstColumn="0" w:lastRowLastColumn="0"/>
              <w:rPr>
                <w:b/>
              </w:rPr>
            </w:pPr>
            <w:r>
              <w:rPr>
                <w:b/>
              </w:rPr>
              <w:t>How does your metabolism change?</w:t>
            </w:r>
          </w:p>
        </w:tc>
        <w:tc>
          <w:tcPr>
            <w:tcW w:w="3087" w:type="dxa"/>
          </w:tcPr>
          <w:p w14:paraId="2C619EF3" w14:textId="77777777" w:rsidR="0066429E" w:rsidRDefault="000F1CCF" w:rsidP="000F1CCF">
            <w:pPr>
              <w:cnfStyle w:val="000000000000" w:firstRow="0" w:lastRow="0" w:firstColumn="0" w:lastColumn="0" w:oddVBand="0" w:evenVBand="0" w:oddHBand="0" w:evenHBand="0" w:firstRowFirstColumn="0" w:firstRowLastColumn="0" w:lastRowFirstColumn="0" w:lastRowLastColumn="0"/>
            </w:pPr>
            <w:r w:rsidRPr="000F1CCF">
              <w:rPr>
                <w:b/>
              </w:rPr>
              <w:t>AM:</w:t>
            </w:r>
            <w:r>
              <w:t xml:space="preserve"> Wake-Up Your Metabolism </w:t>
            </w:r>
          </w:p>
          <w:p w14:paraId="381B9643" w14:textId="77777777" w:rsidR="000F1CCF" w:rsidRDefault="000F1CCF" w:rsidP="000F1CCF">
            <w:pPr>
              <w:cnfStyle w:val="000000000000" w:firstRow="0" w:lastRow="0" w:firstColumn="0" w:lastColumn="0" w:oddVBand="0" w:evenVBand="0" w:oddHBand="0" w:evenHBand="0" w:firstRowFirstColumn="0" w:firstRowLastColumn="0" w:lastRowFirstColumn="0" w:lastRowLastColumn="0"/>
            </w:pPr>
          </w:p>
          <w:p w14:paraId="156054D8" w14:textId="77777777" w:rsidR="000F1CCF" w:rsidRPr="000678F1" w:rsidRDefault="000F1CCF" w:rsidP="000F1CCF">
            <w:pPr>
              <w:cnfStyle w:val="000000000000" w:firstRow="0" w:lastRow="0" w:firstColumn="0" w:lastColumn="0" w:oddVBand="0" w:evenVBand="0" w:oddHBand="0" w:evenHBand="0" w:firstRowFirstColumn="0" w:firstRowLastColumn="0" w:lastRowFirstColumn="0" w:lastRowLastColumn="0"/>
            </w:pPr>
            <w:r w:rsidRPr="000F1CCF">
              <w:rPr>
                <w:b/>
              </w:rPr>
              <w:t>PM</w:t>
            </w:r>
            <w:r>
              <w:t>: Advance Aerobic</w:t>
            </w:r>
          </w:p>
        </w:tc>
        <w:tc>
          <w:tcPr>
            <w:tcW w:w="2955" w:type="dxa"/>
          </w:tcPr>
          <w:p w14:paraId="2BA3A768" w14:textId="77777777" w:rsidR="000F1CCF" w:rsidRDefault="000F1CCF" w:rsidP="00000561">
            <w:pPr>
              <w:cnfStyle w:val="000000000000" w:firstRow="0" w:lastRow="0" w:firstColumn="0" w:lastColumn="0" w:oddVBand="0" w:evenVBand="0" w:oddHBand="0" w:evenHBand="0" w:firstRowFirstColumn="0" w:firstRowLastColumn="0" w:lastRowFirstColumn="0" w:lastRowLastColumn="0"/>
              <w:rPr>
                <w:b/>
              </w:rPr>
            </w:pPr>
            <w:r>
              <w:rPr>
                <w:b/>
              </w:rPr>
              <w:lastRenderedPageBreak/>
              <w:t>-METABOLISM WORKSHEET</w:t>
            </w:r>
          </w:p>
          <w:p w14:paraId="4059F874" w14:textId="77777777" w:rsidR="0066429E" w:rsidRPr="0077058B"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lastRenderedPageBreak/>
              <w:t xml:space="preserve">DUE: </w:t>
            </w:r>
            <w:r w:rsidR="000F1CCF">
              <w:rPr>
                <w:b/>
                <w:highlight w:val="yellow"/>
              </w:rPr>
              <w:t>Wednesday March 21</w:t>
            </w:r>
            <w:r w:rsidR="000F1CCF">
              <w:rPr>
                <w:b/>
                <w:highlight w:val="yellow"/>
                <w:vertAlign w:val="superscript"/>
              </w:rPr>
              <w:t>st</w:t>
            </w:r>
            <w:r w:rsidR="000F1CCF">
              <w:rPr>
                <w:b/>
                <w:highlight w:val="yellow"/>
              </w:rPr>
              <w:t xml:space="preserve"> at 2</w:t>
            </w:r>
            <w:r w:rsidRPr="0077058B">
              <w:rPr>
                <w:b/>
                <w:highlight w:val="yellow"/>
              </w:rPr>
              <w:t>:00pm</w:t>
            </w:r>
            <w:r>
              <w:rPr>
                <w:b/>
              </w:rPr>
              <w:t xml:space="preserve"> </w:t>
            </w:r>
          </w:p>
        </w:tc>
      </w:tr>
      <w:tr w:rsidR="0066429E" w14:paraId="2356799E"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6C6F3892" w14:textId="77777777" w:rsidR="0066429E" w:rsidRDefault="0066429E" w:rsidP="00000561">
            <w:r>
              <w:lastRenderedPageBreak/>
              <w:t xml:space="preserve">March </w:t>
            </w:r>
            <w:r w:rsidR="000F1CCF">
              <w:t>21</w:t>
            </w:r>
            <w:r w:rsidR="000F1CCF" w:rsidRPr="000F1CCF">
              <w:rPr>
                <w:vertAlign w:val="superscript"/>
              </w:rPr>
              <w:t>st</w:t>
            </w:r>
            <w:r w:rsidR="000F1CCF">
              <w:t xml:space="preserve"> </w:t>
            </w:r>
          </w:p>
        </w:tc>
        <w:tc>
          <w:tcPr>
            <w:tcW w:w="3087" w:type="dxa"/>
          </w:tcPr>
          <w:p w14:paraId="01DA1C40" w14:textId="1692A611" w:rsidR="0066429E" w:rsidRPr="0077058B" w:rsidRDefault="00563D44" w:rsidP="00000561">
            <w:pPr>
              <w:cnfStyle w:val="000000000000" w:firstRow="0" w:lastRow="0" w:firstColumn="0" w:lastColumn="0" w:oddVBand="0" w:evenVBand="0" w:oddHBand="0" w:evenHBand="0" w:firstRowFirstColumn="0" w:firstRowLastColumn="0" w:lastRowFirstColumn="0" w:lastRowLastColumn="0"/>
              <w:rPr>
                <w:b/>
              </w:rPr>
            </w:pPr>
            <w:r>
              <w:rPr>
                <w:b/>
              </w:rPr>
              <w:t>Are all snacks unhealthy?</w:t>
            </w:r>
          </w:p>
        </w:tc>
        <w:tc>
          <w:tcPr>
            <w:tcW w:w="3087" w:type="dxa"/>
          </w:tcPr>
          <w:p w14:paraId="2F2B1D2E" w14:textId="77777777" w:rsidR="0066429E" w:rsidRDefault="00563D44" w:rsidP="00000561">
            <w:pPr>
              <w:cnfStyle w:val="000000000000" w:firstRow="0" w:lastRow="0" w:firstColumn="0" w:lastColumn="0" w:oddVBand="0" w:evenVBand="0" w:oddHBand="0" w:evenHBand="0" w:firstRowFirstColumn="0" w:firstRowLastColumn="0" w:lastRowFirstColumn="0" w:lastRowLastColumn="0"/>
            </w:pPr>
            <w:r w:rsidRPr="00563D44">
              <w:rPr>
                <w:b/>
              </w:rPr>
              <w:t>AM</w:t>
            </w:r>
            <w:r>
              <w:t xml:space="preserve">: Guilt-Free Game Day: Healthy Appetizer Options </w:t>
            </w:r>
          </w:p>
          <w:p w14:paraId="277A633F" w14:textId="19F37C21" w:rsidR="00563D44" w:rsidRPr="0077058B" w:rsidRDefault="00563D44" w:rsidP="00000561">
            <w:pPr>
              <w:cnfStyle w:val="000000000000" w:firstRow="0" w:lastRow="0" w:firstColumn="0" w:lastColumn="0" w:oddVBand="0" w:evenVBand="0" w:oddHBand="0" w:evenHBand="0" w:firstRowFirstColumn="0" w:firstRowLastColumn="0" w:lastRowFirstColumn="0" w:lastRowLastColumn="0"/>
            </w:pPr>
            <w:r w:rsidRPr="00563D44">
              <w:rPr>
                <w:b/>
              </w:rPr>
              <w:t>PM</w:t>
            </w:r>
            <w:r>
              <w:t>: YOGA</w:t>
            </w:r>
          </w:p>
        </w:tc>
        <w:tc>
          <w:tcPr>
            <w:tcW w:w="2955" w:type="dxa"/>
          </w:tcPr>
          <w:p w14:paraId="55287AE6" w14:textId="200B5304" w:rsidR="00563D44" w:rsidRDefault="00563D44" w:rsidP="00000561">
            <w:pPr>
              <w:cnfStyle w:val="000000000000" w:firstRow="0" w:lastRow="0" w:firstColumn="0" w:lastColumn="0" w:oddVBand="0" w:evenVBand="0" w:oddHBand="0" w:evenHBand="0" w:firstRowFirstColumn="0" w:firstRowLastColumn="0" w:lastRowFirstColumn="0" w:lastRowLastColumn="0"/>
              <w:rPr>
                <w:b/>
              </w:rPr>
            </w:pPr>
            <w:r>
              <w:rPr>
                <w:b/>
              </w:rPr>
              <w:t xml:space="preserve">-TRY A HEALTHY APPETIZER </w:t>
            </w:r>
          </w:p>
          <w:p w14:paraId="6D7C7367" w14:textId="77777777" w:rsidR="00563D44" w:rsidRDefault="00563D44" w:rsidP="00000561">
            <w:pPr>
              <w:cnfStyle w:val="000000000000" w:firstRow="0" w:lastRow="0" w:firstColumn="0" w:lastColumn="0" w:oddVBand="0" w:evenVBand="0" w:oddHBand="0" w:evenHBand="0" w:firstRowFirstColumn="0" w:firstRowLastColumn="0" w:lastRowFirstColumn="0" w:lastRowLastColumn="0"/>
              <w:rPr>
                <w:b/>
              </w:rPr>
            </w:pPr>
          </w:p>
          <w:p w14:paraId="451042C1" w14:textId="3FF5BF19" w:rsidR="0066429E" w:rsidRPr="0077058B" w:rsidRDefault="0066429E" w:rsidP="00000561">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563D44">
              <w:rPr>
                <w:b/>
                <w:highlight w:val="yellow"/>
              </w:rPr>
              <w:t>Wednesday March 28</w:t>
            </w:r>
            <w:r w:rsidR="00563D44" w:rsidRPr="00563D44">
              <w:rPr>
                <w:b/>
                <w:highlight w:val="yellow"/>
                <w:vertAlign w:val="superscript"/>
              </w:rPr>
              <w:t>th</w:t>
            </w:r>
            <w:r w:rsidR="00563D44">
              <w:rPr>
                <w:b/>
                <w:highlight w:val="yellow"/>
              </w:rPr>
              <w:t xml:space="preserve"> at 2</w:t>
            </w:r>
            <w:r w:rsidRPr="0077058B">
              <w:rPr>
                <w:b/>
                <w:highlight w:val="yellow"/>
              </w:rPr>
              <w:t>:00pm</w:t>
            </w:r>
          </w:p>
          <w:p w14:paraId="1BDDB431" w14:textId="77777777" w:rsidR="0066429E" w:rsidRPr="0077058B" w:rsidRDefault="0066429E" w:rsidP="00000561">
            <w:pPr>
              <w:cnfStyle w:val="000000000000" w:firstRow="0" w:lastRow="0" w:firstColumn="0" w:lastColumn="0" w:oddVBand="0" w:evenVBand="0" w:oddHBand="0" w:evenHBand="0" w:firstRowFirstColumn="0" w:firstRowLastColumn="0" w:lastRowFirstColumn="0" w:lastRowLastColumn="0"/>
            </w:pPr>
          </w:p>
        </w:tc>
      </w:tr>
      <w:tr w:rsidR="0066429E" w14:paraId="5B8D4ECE" w14:textId="77777777" w:rsidTr="00000561">
        <w:tc>
          <w:tcPr>
            <w:cnfStyle w:val="001000000000" w:firstRow="0" w:lastRow="0" w:firstColumn="1" w:lastColumn="0" w:oddVBand="0" w:evenVBand="0" w:oddHBand="0" w:evenHBand="0" w:firstRowFirstColumn="0" w:firstRowLastColumn="0" w:lastRowFirstColumn="0" w:lastRowLastColumn="0"/>
            <w:tcW w:w="1671" w:type="dxa"/>
          </w:tcPr>
          <w:p w14:paraId="4784769E" w14:textId="7B7A5D43" w:rsidR="0066429E" w:rsidRDefault="0066429E" w:rsidP="00000561">
            <w:r>
              <w:t xml:space="preserve">March </w:t>
            </w:r>
            <w:r w:rsidR="00563D44">
              <w:t>28</w:t>
            </w:r>
            <w:r w:rsidR="00563D44" w:rsidRPr="00563D44">
              <w:rPr>
                <w:vertAlign w:val="superscript"/>
              </w:rPr>
              <w:t>th</w:t>
            </w:r>
            <w:r w:rsidR="00563D44">
              <w:t xml:space="preserve"> </w:t>
            </w:r>
          </w:p>
        </w:tc>
        <w:tc>
          <w:tcPr>
            <w:tcW w:w="3087" w:type="dxa"/>
          </w:tcPr>
          <w:p w14:paraId="3FC76B88" w14:textId="7762DC65" w:rsidR="0066429E" w:rsidRPr="00ED1132" w:rsidRDefault="0066429E" w:rsidP="00000561">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3878158F" w14:textId="18A9BD3C" w:rsidR="0066429E" w:rsidRDefault="00563D44" w:rsidP="00000561">
            <w:pPr>
              <w:cnfStyle w:val="000000000000" w:firstRow="0" w:lastRow="0" w:firstColumn="0" w:lastColumn="0" w:oddVBand="0" w:evenVBand="0" w:oddHBand="0" w:evenHBand="0" w:firstRowFirstColumn="0" w:firstRowLastColumn="0" w:lastRowFirstColumn="0" w:lastRowLastColumn="0"/>
            </w:pPr>
            <w:r w:rsidRPr="00563D44">
              <w:rPr>
                <w:b/>
              </w:rPr>
              <w:t>AM</w:t>
            </w:r>
            <w:r>
              <w:t xml:space="preserve">: </w:t>
            </w:r>
            <w:r w:rsidR="00886E02">
              <w:t>Rotations</w:t>
            </w:r>
          </w:p>
          <w:p w14:paraId="0ED0F041" w14:textId="77777777" w:rsidR="00563D44" w:rsidRDefault="00563D44" w:rsidP="00000561">
            <w:pPr>
              <w:cnfStyle w:val="000000000000" w:firstRow="0" w:lastRow="0" w:firstColumn="0" w:lastColumn="0" w:oddVBand="0" w:evenVBand="0" w:oddHBand="0" w:evenHBand="0" w:firstRowFirstColumn="0" w:firstRowLastColumn="0" w:lastRowFirstColumn="0" w:lastRowLastColumn="0"/>
            </w:pPr>
          </w:p>
          <w:p w14:paraId="60751BF8" w14:textId="5F2756E3" w:rsidR="00563D44" w:rsidRDefault="00563D44" w:rsidP="00000561">
            <w:pPr>
              <w:cnfStyle w:val="000000000000" w:firstRow="0" w:lastRow="0" w:firstColumn="0" w:lastColumn="0" w:oddVBand="0" w:evenVBand="0" w:oddHBand="0" w:evenHBand="0" w:firstRowFirstColumn="0" w:firstRowLastColumn="0" w:lastRowFirstColumn="0" w:lastRowLastColumn="0"/>
            </w:pPr>
            <w:r w:rsidRPr="00563D44">
              <w:rPr>
                <w:b/>
              </w:rPr>
              <w:t>PM:</w:t>
            </w:r>
            <w:r>
              <w:t xml:space="preserve"> </w:t>
            </w:r>
            <w:r w:rsidR="00886E02">
              <w:t>Super-Size Me</w:t>
            </w:r>
            <w:r>
              <w:t xml:space="preserve"> </w:t>
            </w:r>
          </w:p>
        </w:tc>
        <w:tc>
          <w:tcPr>
            <w:tcW w:w="2955" w:type="dxa"/>
          </w:tcPr>
          <w:p w14:paraId="000D882E" w14:textId="2BE5AF9E" w:rsidR="0066429E" w:rsidRPr="00ED1132" w:rsidRDefault="0066429E" w:rsidP="00000561">
            <w:pPr>
              <w:cnfStyle w:val="000000000000" w:firstRow="0" w:lastRow="0" w:firstColumn="0" w:lastColumn="0" w:oddVBand="0" w:evenVBand="0" w:oddHBand="0" w:evenHBand="0" w:firstRowFirstColumn="0" w:firstRowLastColumn="0" w:lastRowFirstColumn="0" w:lastRowLastColumn="0"/>
              <w:rPr>
                <w:b/>
              </w:rPr>
            </w:pPr>
          </w:p>
          <w:p w14:paraId="222E0BF4" w14:textId="77777777" w:rsidR="0066429E" w:rsidRDefault="0066429E" w:rsidP="00000561">
            <w:pPr>
              <w:cnfStyle w:val="000000000000" w:firstRow="0" w:lastRow="0" w:firstColumn="0" w:lastColumn="0" w:oddVBand="0" w:evenVBand="0" w:oddHBand="0" w:evenHBand="0" w:firstRowFirstColumn="0" w:firstRowLastColumn="0" w:lastRowFirstColumn="0" w:lastRowLastColumn="0"/>
            </w:pPr>
          </w:p>
        </w:tc>
      </w:tr>
    </w:tbl>
    <w:p w14:paraId="033F3EF1" w14:textId="77777777" w:rsidR="00000561" w:rsidRDefault="00000561"/>
    <w:sectPr w:rsidR="00000561">
      <w:footerReference w:type="default" r:id="rId5"/>
      <w:pgSz w:w="12240" w:h="15840"/>
      <w:pgMar w:top="1080" w:right="720" w:bottom="108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004" w14:textId="32A89317" w:rsidR="00000561" w:rsidRDefault="00000561">
    <w:pPr>
      <w:pStyle w:val="Footer"/>
    </w:pPr>
    <w:r>
      <w:t xml:space="preserve">Page </w:t>
    </w:r>
    <w:r>
      <w:fldChar w:fldCharType="begin"/>
    </w:r>
    <w:r>
      <w:instrText xml:space="preserve"> PAGE   \* MERGEFORMAT </w:instrText>
    </w:r>
    <w:r>
      <w:fldChar w:fldCharType="separate"/>
    </w:r>
    <w:r w:rsidR="00886E02">
      <w:rPr>
        <w:noProof/>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9E"/>
    <w:rsid w:val="00000561"/>
    <w:rsid w:val="000F1CCF"/>
    <w:rsid w:val="0022796F"/>
    <w:rsid w:val="00563D44"/>
    <w:rsid w:val="0066429E"/>
    <w:rsid w:val="00886E02"/>
    <w:rsid w:val="00B13E9D"/>
    <w:rsid w:val="00B81EC5"/>
    <w:rsid w:val="00D745D5"/>
    <w:rsid w:val="00E56906"/>
    <w:rsid w:val="00F1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6B09"/>
  <w15:chartTrackingRefBased/>
  <w15:docId w15:val="{7E3FB79F-6D85-45A7-A63B-5EED129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9E"/>
    <w:pPr>
      <w:spacing w:before="120" w:after="120" w:line="276" w:lineRule="auto"/>
    </w:pPr>
    <w:rPr>
      <w:rFonts w:eastAsiaTheme="minorEastAsia"/>
      <w:sz w:val="18"/>
      <w:szCs w:val="18"/>
      <w:lang w:eastAsia="ja-JP"/>
    </w:rPr>
  </w:style>
  <w:style w:type="paragraph" w:styleId="Heading1">
    <w:name w:val="heading 1"/>
    <w:basedOn w:val="Normal"/>
    <w:next w:val="Normal"/>
    <w:link w:val="Heading1Char"/>
    <w:uiPriority w:val="1"/>
    <w:qFormat/>
    <w:rsid w:val="0066429E"/>
    <w:pPr>
      <w:keepNext/>
      <w:keepLines/>
      <w:spacing w:before="0" w:after="400" w:line="312" w:lineRule="auto"/>
      <w:jc w:val="center"/>
      <w:outlineLvl w:val="0"/>
    </w:pPr>
    <w:rPr>
      <w:rFonts w:asciiTheme="majorHAnsi" w:eastAsiaTheme="majorEastAsia" w:hAnsiTheme="majorHAnsi" w:cstheme="majorBidi"/>
      <w:b/>
      <w:bCs/>
      <w:color w:val="2F5496" w:themeColor="accent1" w:themeShade="BF"/>
      <w:sz w:val="30"/>
      <w:szCs w:val="30"/>
    </w:rPr>
  </w:style>
  <w:style w:type="paragraph" w:styleId="Heading2">
    <w:name w:val="heading 2"/>
    <w:basedOn w:val="Normal"/>
    <w:next w:val="Normal"/>
    <w:link w:val="Heading2Char"/>
    <w:uiPriority w:val="1"/>
    <w:qFormat/>
    <w:rsid w:val="0066429E"/>
    <w:pPr>
      <w:keepNext/>
      <w:keepLines/>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1"/>
    <w:qFormat/>
    <w:rsid w:val="0066429E"/>
    <w:pPr>
      <w:keepNext/>
      <w:keepLines/>
      <w:spacing w:before="240" w:after="6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429E"/>
    <w:rPr>
      <w:rFonts w:asciiTheme="majorHAnsi" w:eastAsiaTheme="majorEastAsia" w:hAnsiTheme="majorHAnsi" w:cstheme="majorBidi"/>
      <w:b/>
      <w:bCs/>
      <w:color w:val="2F5496" w:themeColor="accent1" w:themeShade="BF"/>
      <w:sz w:val="30"/>
      <w:szCs w:val="30"/>
      <w:lang w:eastAsia="ja-JP"/>
    </w:rPr>
  </w:style>
  <w:style w:type="character" w:customStyle="1" w:styleId="Heading2Char">
    <w:name w:val="Heading 2 Char"/>
    <w:basedOn w:val="DefaultParagraphFont"/>
    <w:link w:val="Heading2"/>
    <w:uiPriority w:val="1"/>
    <w:rsid w:val="0066429E"/>
    <w:rPr>
      <w:rFonts w:asciiTheme="majorHAnsi" w:eastAsiaTheme="majorEastAsia" w:hAnsiTheme="majorHAnsi" w:cstheme="majorBidi"/>
      <w:b/>
      <w:bCs/>
      <w:color w:val="2F5496" w:themeColor="accent1" w:themeShade="BF"/>
      <w:sz w:val="18"/>
      <w:szCs w:val="18"/>
      <w:lang w:eastAsia="ja-JP"/>
    </w:rPr>
  </w:style>
  <w:style w:type="character" w:customStyle="1" w:styleId="Heading3Char">
    <w:name w:val="Heading 3 Char"/>
    <w:basedOn w:val="DefaultParagraphFont"/>
    <w:link w:val="Heading3"/>
    <w:uiPriority w:val="1"/>
    <w:rsid w:val="0066429E"/>
    <w:rPr>
      <w:rFonts w:asciiTheme="majorHAnsi" w:eastAsiaTheme="majorEastAsia" w:hAnsiTheme="majorHAnsi" w:cstheme="majorBidi"/>
      <w:color w:val="2F5496" w:themeColor="accent1" w:themeShade="BF"/>
      <w:sz w:val="18"/>
      <w:szCs w:val="18"/>
      <w:lang w:eastAsia="ja-JP"/>
    </w:rPr>
  </w:style>
  <w:style w:type="paragraph" w:styleId="Footer">
    <w:name w:val="footer"/>
    <w:basedOn w:val="Normal"/>
    <w:link w:val="FooterChar"/>
    <w:uiPriority w:val="2"/>
    <w:rsid w:val="0066429E"/>
    <w:pPr>
      <w:tabs>
        <w:tab w:val="center" w:pos="4680"/>
        <w:tab w:val="right" w:pos="9360"/>
      </w:tabs>
      <w:spacing w:before="0" w:after="0" w:line="240" w:lineRule="auto"/>
      <w:jc w:val="center"/>
    </w:pPr>
    <w:rPr>
      <w:color w:val="2F5496" w:themeColor="accent1" w:themeShade="BF"/>
      <w:spacing w:val="60"/>
    </w:rPr>
  </w:style>
  <w:style w:type="character" w:customStyle="1" w:styleId="FooterChar">
    <w:name w:val="Footer Char"/>
    <w:basedOn w:val="DefaultParagraphFont"/>
    <w:link w:val="Footer"/>
    <w:uiPriority w:val="2"/>
    <w:rsid w:val="0066429E"/>
    <w:rPr>
      <w:rFonts w:eastAsiaTheme="minorEastAsia"/>
      <w:color w:val="2F5496" w:themeColor="accent1" w:themeShade="BF"/>
      <w:spacing w:val="60"/>
      <w:sz w:val="18"/>
      <w:szCs w:val="18"/>
      <w:lang w:eastAsia="ja-JP"/>
    </w:rPr>
  </w:style>
  <w:style w:type="table" w:styleId="GridTable1Light-Accent1">
    <w:name w:val="Grid Table 1 Light Accent 1"/>
    <w:basedOn w:val="TableNormal"/>
    <w:uiPriority w:val="46"/>
    <w:rsid w:val="0066429E"/>
    <w:pPr>
      <w:spacing w:after="0" w:line="240" w:lineRule="auto"/>
    </w:pPr>
    <w:rPr>
      <w:rFonts w:eastAsiaTheme="minorEastAsia"/>
      <w:lang w:eastAsia="ja-JP"/>
    </w:rPr>
    <w:tblPr>
      <w:tblStyleRowBandSize w:val="1"/>
      <w:tblStyleColBandSize w:val="1"/>
      <w:tblBorders>
        <w:bottom w:val="single" w:sz="4" w:space="0" w:color="B4C6E7" w:themeColor="accent1" w:themeTint="66"/>
        <w:insideH w:val="single" w:sz="4" w:space="0" w:color="B4C6E7" w:themeColor="accent1" w:themeTint="66"/>
      </w:tblBorders>
    </w:tblPr>
    <w:tblStylePr w:type="firstRow">
      <w:rPr>
        <w:b/>
        <w:bCs/>
        <w:color w:val="2F5496" w:themeColor="accent1" w:themeShade="BF"/>
      </w:rPr>
      <w:tblPr/>
      <w:tcPr>
        <w:tcBorders>
          <w:bottom w:val="single" w:sz="12" w:space="0" w:color="2F5496" w:themeColor="accent1" w:themeShade="BF"/>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64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Melisa@silveroak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Lopez</dc:creator>
  <cp:keywords/>
  <dc:description/>
  <cp:lastModifiedBy>Melisa Lopez</cp:lastModifiedBy>
  <cp:revision>2</cp:revision>
  <dcterms:created xsi:type="dcterms:W3CDTF">2018-01-09T18:15:00Z</dcterms:created>
  <dcterms:modified xsi:type="dcterms:W3CDTF">2018-01-09T19:26:00Z</dcterms:modified>
</cp:coreProperties>
</file>