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4A" w:rsidRDefault="00DB154A">
      <w:pPr>
        <w:rPr>
          <w:rFonts w:ascii="Arial" w:hAnsi="Arial" w:cs="Arial"/>
          <w:b/>
          <w:color w:val="212121"/>
          <w:sz w:val="28"/>
          <w:szCs w:val="28"/>
          <w:shd w:val="clear" w:color="auto" w:fill="FFFFFF"/>
        </w:rPr>
      </w:pPr>
      <w:r w:rsidRPr="00DB154A">
        <w:rPr>
          <w:b/>
          <w:sz w:val="32"/>
          <w:szCs w:val="28"/>
          <w:u w:val="single"/>
        </w:rPr>
        <w:t>NO ESTA EN FORMATO FINAL</w:t>
      </w:r>
      <w:r w:rsidR="00E35BD8" w:rsidRPr="00E35BD8">
        <w:rPr>
          <w:b/>
          <w:sz w:val="28"/>
          <w:szCs w:val="28"/>
        </w:rPr>
        <w:br/>
      </w:r>
    </w:p>
    <w:p w:rsidR="00E35BD8" w:rsidRPr="00E35BD8" w:rsidRDefault="00E35BD8">
      <w:pPr>
        <w:rPr>
          <w:rFonts w:ascii="Times New Roman" w:hAnsi="Times New Roman" w:cs="Times New Roman"/>
          <w:b/>
          <w:color w:val="212121"/>
          <w:sz w:val="28"/>
          <w:szCs w:val="28"/>
          <w:shd w:val="clear" w:color="auto" w:fill="FFFFFF"/>
        </w:rPr>
      </w:pPr>
      <w:r w:rsidRPr="00E35BD8">
        <w:rPr>
          <w:rFonts w:ascii="Arial" w:hAnsi="Arial" w:cs="Arial"/>
          <w:b/>
          <w:color w:val="212121"/>
          <w:sz w:val="28"/>
          <w:szCs w:val="28"/>
          <w:shd w:val="clear" w:color="auto" w:fill="FFFFFF"/>
        </w:rPr>
        <w:t>Características de una Sociedad Montessori Americana</w:t>
      </w:r>
      <w:r>
        <w:rPr>
          <w:rFonts w:ascii="Arial" w:hAnsi="Arial" w:cs="Arial"/>
          <w:b/>
          <w:color w:val="212121"/>
          <w:sz w:val="28"/>
          <w:szCs w:val="28"/>
          <w:shd w:val="clear" w:color="auto" w:fill="FFFFFF"/>
        </w:rPr>
        <w:t xml:space="preserve"> basado en </w:t>
      </w:r>
      <w:proofErr w:type="gramStart"/>
      <w:r>
        <w:rPr>
          <w:rFonts w:ascii="Arial" w:hAnsi="Arial" w:cs="Arial"/>
          <w:b/>
          <w:color w:val="212121"/>
          <w:sz w:val="28"/>
          <w:szCs w:val="28"/>
          <w:shd w:val="clear" w:color="auto" w:fill="FFFFFF"/>
        </w:rPr>
        <w:t>un</w:t>
      </w:r>
      <w:proofErr w:type="gramEnd"/>
      <w:r>
        <w:rPr>
          <w:rFonts w:ascii="Arial" w:hAnsi="Arial" w:cs="Arial"/>
          <w:b/>
          <w:color w:val="212121"/>
          <w:sz w:val="28"/>
          <w:szCs w:val="28"/>
          <w:shd w:val="clear" w:color="auto" w:fill="FFFFFF"/>
        </w:rPr>
        <w:t xml:space="preserve"> Programa Secundario </w:t>
      </w:r>
      <w:r w:rsidR="00716759" w:rsidRPr="00E35BD8">
        <w:rPr>
          <w:rFonts w:ascii="Times New Roman" w:hAnsi="Times New Roman" w:cs="Times New Roman"/>
          <w:b/>
          <w:sz w:val="28"/>
          <w:szCs w:val="28"/>
        </w:rPr>
        <w:br/>
      </w:r>
    </w:p>
    <w:p w:rsidR="00716759" w:rsidRDefault="00716759">
      <w:pPr>
        <w:rPr>
          <w:rFonts w:ascii="Times New Roman" w:hAnsi="Times New Roman" w:cs="Times New Roman"/>
          <w:color w:val="212121"/>
          <w:sz w:val="24"/>
          <w:szCs w:val="24"/>
          <w:shd w:val="clear" w:color="auto" w:fill="FFFFFF"/>
        </w:rPr>
      </w:pPr>
      <w:r w:rsidRPr="00716759">
        <w:rPr>
          <w:rFonts w:ascii="Times New Roman" w:hAnsi="Times New Roman" w:cs="Times New Roman"/>
          <w:color w:val="212121"/>
          <w:sz w:val="24"/>
          <w:szCs w:val="24"/>
          <w:shd w:val="clear" w:color="auto" w:fill="FFFFFF"/>
        </w:rPr>
        <w:t>Un Programa Secundario de AMS para estudiantes de escuelas intermedias y / o secundarias se basa en los escritos y filosofía de Maria Montessori. Mientras que la Dra. Montessori articuló claramente un plan de estudios para los gr</w:t>
      </w:r>
      <w:r>
        <w:rPr>
          <w:rFonts w:ascii="Times New Roman" w:hAnsi="Times New Roman" w:cs="Times New Roman"/>
          <w:color w:val="212121"/>
          <w:sz w:val="24"/>
          <w:szCs w:val="24"/>
          <w:shd w:val="clear" w:color="auto" w:fill="FFFFFF"/>
        </w:rPr>
        <w:t>upos de edades Montessori Infantes &amp; bebe mayor, Primera infancia y Elementaria</w:t>
      </w:r>
      <w:r w:rsidRPr="00716759">
        <w:rPr>
          <w:rFonts w:ascii="Times New Roman" w:hAnsi="Times New Roman" w:cs="Times New Roman"/>
          <w:color w:val="212121"/>
          <w:sz w:val="24"/>
          <w:szCs w:val="24"/>
          <w:shd w:val="clear" w:color="auto" w:fill="FFFFFF"/>
        </w:rPr>
        <w:t>, dejó solamente pautas generales para los programas secundarios de Montessori, escribiendo sobre la necesidad de una reforma de la escuela secundaria que trató las características de desarrollo únicas de 12-18 años de edad. Sus teorías apoyaron el establecimiento de un ambiente de aprendizaje preparado para adolescentes que integra estudios académicos rigurosos y centrados en el estudiante con un trabajo decidido que los prepara para convertirse en contribuyentes adulto</w:t>
      </w:r>
      <w:r>
        <w:rPr>
          <w:rFonts w:ascii="Times New Roman" w:hAnsi="Times New Roman" w:cs="Times New Roman"/>
          <w:color w:val="212121"/>
          <w:sz w:val="24"/>
          <w:szCs w:val="24"/>
          <w:shd w:val="clear" w:color="auto" w:fill="FFFFFF"/>
        </w:rPr>
        <w:t>s-ciudadanos que están preparados</w:t>
      </w:r>
      <w:r w:rsidRPr="00716759">
        <w:rPr>
          <w:rFonts w:ascii="Times New Roman" w:hAnsi="Times New Roman" w:cs="Times New Roman"/>
          <w:color w:val="212121"/>
          <w:sz w:val="24"/>
          <w:szCs w:val="24"/>
          <w:shd w:val="clear" w:color="auto" w:fill="FFFFFF"/>
        </w:rPr>
        <w:t xml:space="preserve"> con confianza en sí mismos y las habilidades necesarias pa</w:t>
      </w:r>
      <w:r>
        <w:rPr>
          <w:rFonts w:ascii="Times New Roman" w:hAnsi="Times New Roman" w:cs="Times New Roman"/>
          <w:color w:val="212121"/>
          <w:sz w:val="24"/>
          <w:szCs w:val="24"/>
          <w:shd w:val="clear" w:color="auto" w:fill="FFFFFF"/>
        </w:rPr>
        <w:t xml:space="preserve">ra prosperar en la sociedad. </w:t>
      </w:r>
    </w:p>
    <w:p w:rsidR="00A3732F" w:rsidRDefault="007167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La Dra. Montessori nunca tuvo la intención de que el programa secundario fuera indepe</w:t>
      </w:r>
      <w:r w:rsidR="001E4D59" w:rsidRPr="001E4D59">
        <w:rPr>
          <w:rFonts w:ascii="Times New Roman" w:hAnsi="Times New Roman" w:cs="Times New Roman"/>
          <w:color w:val="212121"/>
          <w:sz w:val="24"/>
          <w:szCs w:val="24"/>
          <w:shd w:val="clear" w:color="auto" w:fill="FFFFFF"/>
        </w:rPr>
        <w:t xml:space="preserve">ndiente. Más bien, penso en tener </w:t>
      </w:r>
      <w:r w:rsidRPr="001E4D59">
        <w:rPr>
          <w:rFonts w:ascii="Times New Roman" w:hAnsi="Times New Roman" w:cs="Times New Roman"/>
          <w:color w:val="212121"/>
          <w:sz w:val="24"/>
          <w:szCs w:val="24"/>
          <w:shd w:val="clear" w:color="auto" w:fill="FFFFFF"/>
        </w:rPr>
        <w:t xml:space="preserve">estudiantes con experiencia previa de Montessori en </w:t>
      </w:r>
      <w:proofErr w:type="gramStart"/>
      <w:r w:rsidRPr="001E4D59">
        <w:rPr>
          <w:rFonts w:ascii="Times New Roman" w:hAnsi="Times New Roman" w:cs="Times New Roman"/>
          <w:color w:val="212121"/>
          <w:sz w:val="24"/>
          <w:szCs w:val="24"/>
          <w:shd w:val="clear" w:color="auto" w:fill="FFFFFF"/>
        </w:rPr>
        <w:t>un</w:t>
      </w:r>
      <w:proofErr w:type="gramEnd"/>
      <w:r w:rsidRPr="001E4D59">
        <w:rPr>
          <w:rFonts w:ascii="Times New Roman" w:hAnsi="Times New Roman" w:cs="Times New Roman"/>
          <w:color w:val="212121"/>
          <w:sz w:val="24"/>
          <w:szCs w:val="24"/>
          <w:shd w:val="clear" w:color="auto" w:fill="FFFFFF"/>
        </w:rPr>
        <w:t xml:space="preserve"> ciclo de tres años (3-6 años, 6-9 años y / o 9-12 años). Idealmente Los programas secundarios crecerán de los programas elementales de Montessori de modo que la mayoría de los estudiantes secundarios tengan experiencia anterior de Montessori </w:t>
      </w:r>
      <w:proofErr w:type="gramStart"/>
      <w:r w:rsidRPr="001E4D59">
        <w:rPr>
          <w:rFonts w:ascii="Times New Roman" w:hAnsi="Times New Roman" w:cs="Times New Roman"/>
          <w:color w:val="212121"/>
          <w:sz w:val="24"/>
          <w:szCs w:val="24"/>
          <w:shd w:val="clear" w:color="auto" w:fill="FFFFFF"/>
        </w:rPr>
        <w:t>durante</w:t>
      </w:r>
      <w:proofErr w:type="gramEnd"/>
      <w:r w:rsidRPr="001E4D59">
        <w:rPr>
          <w:rFonts w:ascii="Times New Roman" w:hAnsi="Times New Roman" w:cs="Times New Roman"/>
          <w:color w:val="212121"/>
          <w:sz w:val="24"/>
          <w:szCs w:val="24"/>
          <w:shd w:val="clear" w:color="auto" w:fill="FFFFFF"/>
        </w:rPr>
        <w:t xml:space="preserve"> un ciclo de 3 años. Cuando haya aberturas, los nuevos estudiantes pueden ser considerados, siempre</w:t>
      </w:r>
      <w:r w:rsidR="001E4D59" w:rsidRPr="001E4D59">
        <w:rPr>
          <w:rFonts w:ascii="Times New Roman" w:hAnsi="Times New Roman" w:cs="Times New Roman"/>
          <w:color w:val="212121"/>
          <w:sz w:val="24"/>
          <w:szCs w:val="24"/>
          <w:shd w:val="clear" w:color="auto" w:fill="FFFFFF"/>
        </w:rPr>
        <w:t xml:space="preserve"> y cuando no haya </w:t>
      </w:r>
      <w:r w:rsidRPr="001E4D59">
        <w:rPr>
          <w:rFonts w:ascii="Times New Roman" w:hAnsi="Times New Roman" w:cs="Times New Roman"/>
          <w:color w:val="212121"/>
          <w:sz w:val="24"/>
          <w:szCs w:val="24"/>
          <w:shd w:val="clear" w:color="auto" w:fill="FFFFFF"/>
        </w:rPr>
        <w:t xml:space="preserve">más del 25% de los estudiantes dentro de </w:t>
      </w:r>
      <w:proofErr w:type="gramStart"/>
      <w:r w:rsidRPr="001E4D59">
        <w:rPr>
          <w:rFonts w:ascii="Times New Roman" w:hAnsi="Times New Roman" w:cs="Times New Roman"/>
          <w:color w:val="212121"/>
          <w:sz w:val="24"/>
          <w:szCs w:val="24"/>
          <w:shd w:val="clear" w:color="auto" w:fill="FFFFFF"/>
        </w:rPr>
        <w:t>un</w:t>
      </w:r>
      <w:proofErr w:type="gramEnd"/>
      <w:r w:rsidRPr="001E4D59">
        <w:rPr>
          <w:rFonts w:ascii="Times New Roman" w:hAnsi="Times New Roman" w:cs="Times New Roman"/>
          <w:color w:val="212121"/>
          <w:sz w:val="24"/>
          <w:szCs w:val="24"/>
          <w:shd w:val="clear" w:color="auto" w:fill="FFFFFF"/>
        </w:rPr>
        <w:t xml:space="preserve"> aula</w:t>
      </w:r>
      <w:r w:rsidR="001E4D59" w:rsidRPr="001E4D59">
        <w:rPr>
          <w:rFonts w:ascii="Times New Roman" w:hAnsi="Times New Roman" w:cs="Times New Roman"/>
          <w:color w:val="212121"/>
          <w:sz w:val="24"/>
          <w:szCs w:val="24"/>
          <w:shd w:val="clear" w:color="auto" w:fill="FFFFFF"/>
        </w:rPr>
        <w:t xml:space="preserve">. </w:t>
      </w:r>
    </w:p>
    <w:p w:rsidR="001E4D59" w:rsidRPr="00E35BD8" w:rsidRDefault="001E4D59" w:rsidP="001E4D59">
      <w:pPr>
        <w:shd w:val="clear" w:color="auto" w:fill="FFFFFF"/>
        <w:spacing w:before="96" w:after="100" w:afterAutospacing="1"/>
        <w:rPr>
          <w:rFonts w:eastAsia="Times New Roman" w:cs="Times New Roman"/>
          <w:b/>
          <w:color w:val="000000" w:themeColor="text1"/>
          <w:sz w:val="28"/>
          <w:szCs w:val="28"/>
        </w:rPr>
      </w:pPr>
      <w:r w:rsidRPr="001E4D59">
        <w:rPr>
          <w:b/>
          <w:sz w:val="24"/>
          <w:szCs w:val="24"/>
        </w:rPr>
        <w:br/>
      </w:r>
      <w:r w:rsidRPr="00E35BD8">
        <w:rPr>
          <w:rFonts w:ascii="Arial" w:hAnsi="Arial" w:cs="Arial"/>
          <w:b/>
          <w:color w:val="212121"/>
          <w:sz w:val="28"/>
          <w:szCs w:val="28"/>
          <w:shd w:val="clear" w:color="auto" w:fill="FFFFFF"/>
        </w:rPr>
        <w:t>Características del desarrollo del adolescente (12 - 18 años de edad)</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xml:space="preserve"> Un programa secundario Montessori está diseñado para atender las necesidades de los estudiantes que están entrando en un nuevo plano de desarrollo caracterizado por la construcción</w:t>
      </w:r>
      <w:r>
        <w:rPr>
          <w:rFonts w:ascii="Times New Roman" w:hAnsi="Times New Roman" w:cs="Times New Roman"/>
          <w:color w:val="212121"/>
          <w:sz w:val="24"/>
          <w:szCs w:val="24"/>
          <w:shd w:val="clear" w:color="auto" w:fill="FFFFFF"/>
        </w:rPr>
        <w:t xml:space="preserve">  sociable </w:t>
      </w:r>
      <w:r w:rsidRPr="001E4D59">
        <w:rPr>
          <w:rFonts w:ascii="Times New Roman" w:hAnsi="Times New Roman" w:cs="Times New Roman"/>
          <w:color w:val="212121"/>
          <w:sz w:val="24"/>
          <w:szCs w:val="24"/>
          <w:shd w:val="clear" w:color="auto" w:fill="FFFFFF"/>
        </w:rPr>
        <w:t xml:space="preserve">, la auto-preocupación y la auto-evaluación, el pensamiento crítico y la construcción de valores sociales y morales. </w:t>
      </w:r>
    </w:p>
    <w:p w:rsidR="001E4D59" w:rsidRPr="001E4D59" w:rsidRDefault="001E4D59">
      <w:pPr>
        <w:rPr>
          <w:rFonts w:ascii="Times New Roman" w:hAnsi="Times New Roman" w:cs="Times New Roman"/>
          <w:b/>
          <w:color w:val="212121"/>
          <w:sz w:val="24"/>
          <w:szCs w:val="24"/>
          <w:shd w:val="clear" w:color="auto" w:fill="FFFFFF"/>
        </w:rPr>
      </w:pPr>
      <w:r>
        <w:rPr>
          <w:rFonts w:ascii="Times New Roman" w:hAnsi="Times New Roman" w:cs="Times New Roman"/>
          <w:color w:val="212121"/>
          <w:sz w:val="24"/>
          <w:szCs w:val="24"/>
          <w:shd w:val="clear" w:color="auto" w:fill="FFFFFF"/>
        </w:rPr>
        <w:t xml:space="preserve">Durante </w:t>
      </w:r>
      <w:proofErr w:type="gramStart"/>
      <w:r>
        <w:rPr>
          <w:rFonts w:ascii="Times New Roman" w:hAnsi="Times New Roman" w:cs="Times New Roman"/>
          <w:color w:val="212121"/>
          <w:sz w:val="24"/>
          <w:szCs w:val="24"/>
          <w:shd w:val="clear" w:color="auto" w:fill="FFFFFF"/>
        </w:rPr>
        <w:t>este</w:t>
      </w:r>
      <w:proofErr w:type="gramEnd"/>
      <w:r>
        <w:rPr>
          <w:rFonts w:ascii="Times New Roman" w:hAnsi="Times New Roman" w:cs="Times New Roman"/>
          <w:color w:val="212121"/>
          <w:sz w:val="24"/>
          <w:szCs w:val="24"/>
          <w:shd w:val="clear" w:color="auto" w:fill="FFFFFF"/>
        </w:rPr>
        <w:t xml:space="preserve"> período, el adolecente </w:t>
      </w:r>
      <w:r w:rsidRPr="001E4D59">
        <w:rPr>
          <w:rFonts w:ascii="Times New Roman" w:hAnsi="Times New Roman" w:cs="Times New Roman"/>
          <w:color w:val="212121"/>
          <w:sz w:val="24"/>
          <w:szCs w:val="24"/>
          <w:shd w:val="clear" w:color="auto" w:fill="FFFFFF"/>
        </w:rPr>
        <w:t>desarrolla las siguientes características apropiadas para el desarrollo</w:t>
      </w:r>
      <w:r w:rsidRPr="001E4D59">
        <w:rPr>
          <w:rFonts w:ascii="Times New Roman" w:hAnsi="Times New Roman" w:cs="Times New Roman"/>
          <w:b/>
          <w:color w:val="212121"/>
          <w:sz w:val="24"/>
          <w:szCs w:val="24"/>
          <w:shd w:val="clear" w:color="auto" w:fill="FFFFFF"/>
        </w:rPr>
        <w:t>:</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xml:space="preserve"> • Los adolescentes experimentan </w:t>
      </w:r>
      <w:proofErr w:type="gramStart"/>
      <w:r w:rsidRPr="001E4D59">
        <w:rPr>
          <w:rFonts w:ascii="Times New Roman" w:hAnsi="Times New Roman" w:cs="Times New Roman"/>
          <w:color w:val="212121"/>
          <w:sz w:val="24"/>
          <w:szCs w:val="24"/>
          <w:shd w:val="clear" w:color="auto" w:fill="FFFFFF"/>
        </w:rPr>
        <w:t>un</w:t>
      </w:r>
      <w:proofErr w:type="gramEnd"/>
      <w:r w:rsidRPr="001E4D59">
        <w:rPr>
          <w:rFonts w:ascii="Times New Roman" w:hAnsi="Times New Roman" w:cs="Times New Roman"/>
          <w:color w:val="212121"/>
          <w:sz w:val="24"/>
          <w:szCs w:val="24"/>
          <w:shd w:val="clear" w:color="auto" w:fill="FFFFFF"/>
        </w:rPr>
        <w:t xml:space="preserve"> período de tremendo crecimiento físico y pubertad, maduración sexual y energía ilimitada. </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Emocionalmente, experimentan autoconciencia y autocrítica, altibajos emocionales, incertidumbre, vulnerabilidad (dudas y dudas), argumentatividad y egocentrismo.</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xml:space="preserve"> • Socialmente, buscan la solidaridad con sus compañeros, son críticos con sus compañeros y adultos, anhelan una creciente independencia. Se preocupan por el bienestar humano y la </w:t>
      </w:r>
      <w:r>
        <w:rPr>
          <w:rFonts w:ascii="Times New Roman" w:hAnsi="Times New Roman" w:cs="Times New Roman"/>
          <w:color w:val="212121"/>
          <w:sz w:val="24"/>
          <w:szCs w:val="24"/>
          <w:shd w:val="clear" w:color="auto" w:fill="FFFFFF"/>
        </w:rPr>
        <w:t>dignidad, y son morales y éticos</w:t>
      </w:r>
      <w:r w:rsidRPr="001E4D59">
        <w:rPr>
          <w:rFonts w:ascii="Times New Roman" w:hAnsi="Times New Roman" w:cs="Times New Roman"/>
          <w:color w:val="212121"/>
          <w:sz w:val="24"/>
          <w:szCs w:val="24"/>
          <w:shd w:val="clear" w:color="auto" w:fill="FFFFFF"/>
        </w:rPr>
        <w:t xml:space="preserve">. </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Se comportan de una manera que</w:t>
      </w:r>
      <w:r w:rsidRPr="001E4D59">
        <w:rPr>
          <w:rFonts w:ascii="Times New Roman" w:hAnsi="Times New Roman" w:cs="Times New Roman"/>
          <w:color w:val="212121"/>
          <w:sz w:val="24"/>
          <w:szCs w:val="24"/>
          <w:shd w:val="clear" w:color="auto" w:fill="FFFFFF"/>
        </w:rPr>
        <w:t xml:space="preserve"> exhiben </w:t>
      </w:r>
      <w:r>
        <w:rPr>
          <w:rFonts w:ascii="Times New Roman" w:hAnsi="Times New Roman" w:cs="Times New Roman"/>
          <w:color w:val="212121"/>
          <w:sz w:val="24"/>
          <w:szCs w:val="24"/>
          <w:shd w:val="clear" w:color="auto" w:fill="FFFFFF"/>
        </w:rPr>
        <w:t xml:space="preserve">es decir tratan de llamar la tencion, </w:t>
      </w:r>
      <w:r w:rsidRPr="001E4D59">
        <w:rPr>
          <w:rFonts w:ascii="Times New Roman" w:hAnsi="Times New Roman" w:cs="Times New Roman"/>
          <w:color w:val="212121"/>
          <w:sz w:val="24"/>
          <w:szCs w:val="24"/>
          <w:shd w:val="clear" w:color="auto" w:fill="FFFFFF"/>
        </w:rPr>
        <w:t xml:space="preserve">comportamientos de búsqueda de novedad y riesgo y buscan intensidad y excitación </w:t>
      </w:r>
      <w:proofErr w:type="gramStart"/>
      <w:r w:rsidRPr="001E4D59">
        <w:rPr>
          <w:rFonts w:ascii="Times New Roman" w:hAnsi="Times New Roman" w:cs="Times New Roman"/>
          <w:color w:val="212121"/>
          <w:sz w:val="24"/>
          <w:szCs w:val="24"/>
          <w:shd w:val="clear" w:color="auto" w:fill="FFFFFF"/>
        </w:rPr>
        <w:t>como</w:t>
      </w:r>
      <w:proofErr w:type="gramEnd"/>
      <w:r w:rsidRPr="001E4D59">
        <w:rPr>
          <w:rFonts w:ascii="Times New Roman" w:hAnsi="Times New Roman" w:cs="Times New Roman"/>
          <w:color w:val="212121"/>
          <w:sz w:val="24"/>
          <w:szCs w:val="24"/>
          <w:shd w:val="clear" w:color="auto" w:fill="FFFFFF"/>
        </w:rPr>
        <w:t xml:space="preserve"> resultado de su lóbulo prefrontal subdesarrollado (que controla los impulsos y las emociones). Exponen </w:t>
      </w:r>
      <w:proofErr w:type="gramStart"/>
      <w:r w:rsidRPr="001E4D59">
        <w:rPr>
          <w:rFonts w:ascii="Times New Roman" w:hAnsi="Times New Roman" w:cs="Times New Roman"/>
          <w:color w:val="212121"/>
          <w:sz w:val="24"/>
          <w:szCs w:val="24"/>
          <w:shd w:val="clear" w:color="auto" w:fill="FFFFFF"/>
        </w:rPr>
        <w:t>un</w:t>
      </w:r>
      <w:proofErr w:type="gramEnd"/>
      <w:r w:rsidRPr="001E4D59">
        <w:rPr>
          <w:rFonts w:ascii="Times New Roman" w:hAnsi="Times New Roman" w:cs="Times New Roman"/>
          <w:color w:val="212121"/>
          <w:sz w:val="24"/>
          <w:szCs w:val="24"/>
          <w:shd w:val="clear" w:color="auto" w:fill="FFFFFF"/>
        </w:rPr>
        <w:t xml:space="preserve"> mayor deseo de autonomía, un mayor interés por el "pensamiento grupal" y la susceptibilidad a la presión de los compañeros. Los adolescentes se benefician de los lazos positivos con los adultos no paternos en los que pueden confiar.</w:t>
      </w:r>
    </w:p>
    <w:p w:rsidR="001E4D59" w:rsidRDefault="001E4D59">
      <w:pPr>
        <w:rPr>
          <w:rFonts w:ascii="Times New Roman" w:hAnsi="Times New Roman" w:cs="Times New Roman"/>
          <w:color w:val="212121"/>
          <w:sz w:val="24"/>
          <w:szCs w:val="24"/>
          <w:shd w:val="clear" w:color="auto" w:fill="FFFFFF"/>
        </w:rPr>
      </w:pPr>
      <w:r w:rsidRPr="001E4D59">
        <w:rPr>
          <w:rFonts w:ascii="Times New Roman" w:hAnsi="Times New Roman" w:cs="Times New Roman"/>
          <w:color w:val="212121"/>
          <w:sz w:val="24"/>
          <w:szCs w:val="24"/>
          <w:shd w:val="clear" w:color="auto" w:fill="FFFFFF"/>
        </w:rPr>
        <w:t xml:space="preserve"> • Cognoscitivamente, los adolescentes son pensadores críticos, cuestionan el "por qué", son creativos y tienen una mayor capacidad de razonar, y son capaces de un pensamiento maduro si están enmarcados en un context </w:t>
      </w:r>
      <w:r>
        <w:rPr>
          <w:rFonts w:ascii="Times New Roman" w:hAnsi="Times New Roman" w:cs="Times New Roman"/>
          <w:color w:val="212121"/>
          <w:sz w:val="24"/>
          <w:szCs w:val="24"/>
          <w:shd w:val="clear" w:color="auto" w:fill="FFFFFF"/>
        </w:rPr>
        <w:t xml:space="preserve">personal. </w:t>
      </w:r>
    </w:p>
    <w:p w:rsidR="00D60957" w:rsidRPr="00E35BD8" w:rsidRDefault="00D60957">
      <w:pPr>
        <w:rPr>
          <w:rFonts w:ascii="Times New Roman" w:hAnsi="Times New Roman" w:cs="Times New Roman"/>
          <w:b/>
          <w:color w:val="212121"/>
          <w:sz w:val="28"/>
          <w:szCs w:val="28"/>
          <w:shd w:val="clear" w:color="auto" w:fill="FFFFFF"/>
        </w:rPr>
      </w:pPr>
      <w:r w:rsidRPr="00D60957">
        <w:rPr>
          <w:rFonts w:ascii="Times New Roman" w:hAnsi="Times New Roman" w:cs="Times New Roman"/>
          <w:sz w:val="24"/>
          <w:szCs w:val="24"/>
        </w:rPr>
        <w:br/>
      </w:r>
      <w:r w:rsidRPr="00E35BD8">
        <w:rPr>
          <w:rFonts w:ascii="Times New Roman" w:hAnsi="Times New Roman" w:cs="Times New Roman"/>
          <w:b/>
          <w:color w:val="212121"/>
          <w:sz w:val="28"/>
          <w:szCs w:val="28"/>
          <w:shd w:val="clear" w:color="auto" w:fill="FFFFFF"/>
        </w:rPr>
        <w:t xml:space="preserve">Principales características de </w:t>
      </w:r>
      <w:proofErr w:type="gramStart"/>
      <w:r w:rsidRPr="00E35BD8">
        <w:rPr>
          <w:rFonts w:ascii="Times New Roman" w:hAnsi="Times New Roman" w:cs="Times New Roman"/>
          <w:b/>
          <w:color w:val="212121"/>
          <w:sz w:val="28"/>
          <w:szCs w:val="28"/>
          <w:shd w:val="clear" w:color="auto" w:fill="FFFFFF"/>
        </w:rPr>
        <w:t>un</w:t>
      </w:r>
      <w:proofErr w:type="gramEnd"/>
      <w:r w:rsidRPr="00E35BD8">
        <w:rPr>
          <w:rFonts w:ascii="Times New Roman" w:hAnsi="Times New Roman" w:cs="Times New Roman"/>
          <w:b/>
          <w:color w:val="212121"/>
          <w:sz w:val="28"/>
          <w:szCs w:val="28"/>
          <w:shd w:val="clear" w:color="auto" w:fill="FFFFFF"/>
        </w:rPr>
        <w:t xml:space="preserve"> programa secundario Montessori </w:t>
      </w:r>
    </w:p>
    <w:p w:rsidR="00D60957" w:rsidRDefault="00D60957">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a) </w:t>
      </w:r>
      <w:r w:rsidRPr="00D60957">
        <w:rPr>
          <w:rFonts w:ascii="Times New Roman" w:hAnsi="Times New Roman" w:cs="Times New Roman"/>
          <w:b/>
          <w:color w:val="212121"/>
          <w:sz w:val="24"/>
          <w:szCs w:val="24"/>
          <w:shd w:val="clear" w:color="auto" w:fill="FFFFFF"/>
        </w:rPr>
        <w:t>El ambiente del aula</w:t>
      </w:r>
      <w:r w:rsidRPr="00D60957">
        <w:rPr>
          <w:rFonts w:ascii="Times New Roman" w:hAnsi="Times New Roman" w:cs="Times New Roman"/>
          <w:color w:val="212121"/>
          <w:sz w:val="24"/>
          <w:szCs w:val="24"/>
          <w:shd w:val="clear" w:color="auto" w:fill="FFFFFF"/>
        </w:rPr>
        <w:t xml:space="preserve"> se caracteriza por un enfoque constructivista centrado en el estudiante que permite a los adolescentes manejar el tiempo, ejercitar la elección, organizarse y practicar la autorregulación y la reflexión dentro del contexto grupal. La comunidad adolescente es una mini-sociedad de adolescentes y </w:t>
      </w:r>
      <w:proofErr w:type="gramStart"/>
      <w:r w:rsidRPr="00D60957">
        <w:rPr>
          <w:rFonts w:ascii="Times New Roman" w:hAnsi="Times New Roman" w:cs="Times New Roman"/>
          <w:color w:val="212121"/>
          <w:sz w:val="24"/>
          <w:szCs w:val="24"/>
          <w:shd w:val="clear" w:color="auto" w:fill="FFFFFF"/>
        </w:rPr>
        <w:t>maestros</w:t>
      </w:r>
      <w:proofErr w:type="gramEnd"/>
      <w:r w:rsidRPr="00D60957">
        <w:rPr>
          <w:rFonts w:ascii="Times New Roman" w:hAnsi="Times New Roman" w:cs="Times New Roman"/>
          <w:color w:val="212121"/>
          <w:sz w:val="24"/>
          <w:szCs w:val="24"/>
          <w:shd w:val="clear" w:color="auto" w:fill="FFFFFF"/>
        </w:rPr>
        <w:t xml:space="preserve"> en la que se nutren las relaciones adultas. En los programas secundarios con dos profesores académicos básicos, se recomienda a los instructores enseñar a no más de 50 adolescentes más jóvenes en una comunidad; en los modelos de la escuela secundaria con cuatro profesores académicos básicos, los instructores deben enseñar no más de 100 adolescentes para optimizar un sentido de comunidad. Esta proporción de adultos a adolescentes apoya la creación de una mini-sociedad dentro del programa de adolescentes y optimiza </w:t>
      </w:r>
      <w:proofErr w:type="gramStart"/>
      <w:r w:rsidRPr="00D60957">
        <w:rPr>
          <w:rFonts w:ascii="Times New Roman" w:hAnsi="Times New Roman" w:cs="Times New Roman"/>
          <w:color w:val="212121"/>
          <w:sz w:val="24"/>
          <w:szCs w:val="24"/>
          <w:shd w:val="clear" w:color="auto" w:fill="FFFFFF"/>
        </w:rPr>
        <w:t>un</w:t>
      </w:r>
      <w:proofErr w:type="gramEnd"/>
      <w:r w:rsidRPr="00D60957">
        <w:rPr>
          <w:rFonts w:ascii="Times New Roman" w:hAnsi="Times New Roman" w:cs="Times New Roman"/>
          <w:color w:val="212121"/>
          <w:sz w:val="24"/>
          <w:szCs w:val="24"/>
          <w:shd w:val="clear" w:color="auto" w:fill="FFFFFF"/>
        </w:rPr>
        <w:t xml:space="preserve"> sentido de comunidad. Se recomienda que los programas con </w:t>
      </w:r>
      <w:proofErr w:type="gramStart"/>
      <w:r w:rsidRPr="00D60957">
        <w:rPr>
          <w:rFonts w:ascii="Times New Roman" w:hAnsi="Times New Roman" w:cs="Times New Roman"/>
          <w:color w:val="212121"/>
          <w:sz w:val="24"/>
          <w:szCs w:val="24"/>
          <w:shd w:val="clear" w:color="auto" w:fill="FFFFFF"/>
        </w:rPr>
        <w:t>un</w:t>
      </w:r>
      <w:proofErr w:type="gramEnd"/>
      <w:r w:rsidRPr="00D60957">
        <w:rPr>
          <w:rFonts w:ascii="Times New Roman" w:hAnsi="Times New Roman" w:cs="Times New Roman"/>
          <w:color w:val="212121"/>
          <w:sz w:val="24"/>
          <w:szCs w:val="24"/>
          <w:shd w:val="clear" w:color="auto" w:fill="FFFFFF"/>
        </w:rPr>
        <w:t xml:space="preserve"> maestro deben tener no menos de 7 estudiantes y deben estar trabajando para crecer hasta no más de 20/25. </w:t>
      </w:r>
      <w:proofErr w:type="gramStart"/>
      <w:r w:rsidRPr="00D60957">
        <w:rPr>
          <w:rFonts w:ascii="Times New Roman" w:hAnsi="Times New Roman" w:cs="Times New Roman"/>
          <w:color w:val="212121"/>
          <w:sz w:val="24"/>
          <w:szCs w:val="24"/>
          <w:shd w:val="clear" w:color="auto" w:fill="FFFFFF"/>
        </w:rPr>
        <w:t>segundo</w:t>
      </w:r>
      <w:proofErr w:type="gramEnd"/>
      <w:r w:rsidRPr="00D60957">
        <w:rPr>
          <w:rFonts w:ascii="Times New Roman" w:hAnsi="Times New Roman" w:cs="Times New Roman"/>
          <w:color w:val="212121"/>
          <w:sz w:val="24"/>
          <w:szCs w:val="24"/>
          <w:shd w:val="clear" w:color="auto" w:fill="FFFFFF"/>
        </w:rPr>
        <w:t xml:space="preserve">. </w:t>
      </w:r>
    </w:p>
    <w:p w:rsidR="00D60957" w:rsidRDefault="00D60957">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b) </w:t>
      </w:r>
      <w:r w:rsidRPr="00D60957">
        <w:rPr>
          <w:rFonts w:ascii="Times New Roman" w:hAnsi="Times New Roman" w:cs="Times New Roman"/>
          <w:b/>
          <w:color w:val="212121"/>
          <w:sz w:val="24"/>
          <w:szCs w:val="24"/>
          <w:shd w:val="clear" w:color="auto" w:fill="FFFFFF"/>
        </w:rPr>
        <w:t xml:space="preserve">La estructura de la clase </w:t>
      </w:r>
      <w:r w:rsidRPr="00D60957">
        <w:rPr>
          <w:rFonts w:ascii="Times New Roman" w:hAnsi="Times New Roman" w:cs="Times New Roman"/>
          <w:color w:val="212121"/>
          <w:sz w:val="24"/>
          <w:szCs w:val="24"/>
          <w:shd w:val="clear" w:color="auto" w:fill="FFFFFF"/>
        </w:rPr>
        <w:t xml:space="preserve">permite períodos de trabajo ininterrumpidos en cada materia curricular básica (matemáticas, inglés, estudios sociales y ciencias) que honra la elección del estudiante y fomenta la concentración; idealmente, estos períodos de trabajo no son menos de 120 minutos de duración. La estructura del aula también permite grupos de varias edades en todas las clases curriculares básicas. Los estudiantes de secundaria pueden agruparse en grupos de edad de 2 ó 3 años de la siguiente manera: edades 12-14, 14-16, 16-18 (grados 7-8, 9-10, 11-12) o edades 12-15, </w:t>
      </w:r>
      <w:r>
        <w:rPr>
          <w:rFonts w:ascii="Times New Roman" w:hAnsi="Times New Roman" w:cs="Times New Roman"/>
          <w:color w:val="212121"/>
          <w:sz w:val="24"/>
          <w:szCs w:val="24"/>
          <w:shd w:val="clear" w:color="auto" w:fill="FFFFFF"/>
        </w:rPr>
        <w:t xml:space="preserve">15 -18 (grados 7-9, 10-12). </w:t>
      </w:r>
    </w:p>
    <w:p w:rsidR="00170897" w:rsidRDefault="00D60957">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c) </w:t>
      </w:r>
      <w:r w:rsidRPr="00D60957">
        <w:rPr>
          <w:rFonts w:ascii="Times New Roman" w:hAnsi="Times New Roman" w:cs="Times New Roman"/>
          <w:b/>
          <w:color w:val="212121"/>
          <w:sz w:val="24"/>
          <w:szCs w:val="24"/>
          <w:shd w:val="clear" w:color="auto" w:fill="FFFFFF"/>
        </w:rPr>
        <w:t>Las comunidades de adolescentes</w:t>
      </w:r>
      <w:r w:rsidRPr="00D60957">
        <w:rPr>
          <w:rFonts w:ascii="Times New Roman" w:hAnsi="Times New Roman" w:cs="Times New Roman"/>
          <w:color w:val="212121"/>
          <w:sz w:val="24"/>
          <w:szCs w:val="24"/>
          <w:shd w:val="clear" w:color="auto" w:fill="FFFFFF"/>
        </w:rPr>
        <w:t xml:space="preserve"> son respetuosas y permiten oportunidades para el trabajo colaborativo y el liderazgo estudiantil </w:t>
      </w:r>
      <w:proofErr w:type="gramStart"/>
      <w:r w:rsidRPr="00D60957">
        <w:rPr>
          <w:rFonts w:ascii="Times New Roman" w:hAnsi="Times New Roman" w:cs="Times New Roman"/>
          <w:color w:val="212121"/>
          <w:sz w:val="24"/>
          <w:szCs w:val="24"/>
          <w:shd w:val="clear" w:color="auto" w:fill="FFFFFF"/>
        </w:rPr>
        <w:t>como</w:t>
      </w:r>
      <w:proofErr w:type="gramEnd"/>
      <w:r w:rsidRPr="00D60957">
        <w:rPr>
          <w:rFonts w:ascii="Times New Roman" w:hAnsi="Times New Roman" w:cs="Times New Roman"/>
          <w:color w:val="212121"/>
          <w:sz w:val="24"/>
          <w:szCs w:val="24"/>
          <w:shd w:val="clear" w:color="auto" w:fill="FFFFFF"/>
        </w:rPr>
        <w:t xml:space="preserve"> lo demuestran: </w:t>
      </w:r>
    </w:p>
    <w:p w:rsidR="00170897" w:rsidRDefault="00D60957">
      <w:pPr>
        <w:rPr>
          <w:rFonts w:ascii="Times New Roman" w:hAnsi="Times New Roman" w:cs="Times New Roman"/>
          <w:color w:val="212121"/>
          <w:sz w:val="24"/>
          <w:szCs w:val="24"/>
          <w:shd w:val="clear" w:color="auto" w:fill="FFFFFF"/>
        </w:rPr>
      </w:pPr>
      <w:r w:rsidRPr="00D60957">
        <w:rPr>
          <w:rFonts w:ascii="Times New Roman" w:hAnsi="Times New Roman" w:cs="Times New Roman"/>
          <w:color w:val="212121"/>
          <w:sz w:val="24"/>
          <w:szCs w:val="24"/>
          <w:shd w:val="clear" w:color="auto" w:fill="FFFFFF"/>
        </w:rPr>
        <w:t xml:space="preserve">• </w:t>
      </w:r>
      <w:proofErr w:type="gramStart"/>
      <w:r w:rsidRPr="00D60957">
        <w:rPr>
          <w:rFonts w:ascii="Times New Roman" w:hAnsi="Times New Roman" w:cs="Times New Roman"/>
          <w:color w:val="212121"/>
          <w:sz w:val="24"/>
          <w:szCs w:val="24"/>
          <w:shd w:val="clear" w:color="auto" w:fill="FFFFFF"/>
        </w:rPr>
        <w:t>reuniones</w:t>
      </w:r>
      <w:proofErr w:type="gramEnd"/>
      <w:r w:rsidRPr="00D60957">
        <w:rPr>
          <w:rFonts w:ascii="Times New Roman" w:hAnsi="Times New Roman" w:cs="Times New Roman"/>
          <w:color w:val="212121"/>
          <w:sz w:val="24"/>
          <w:szCs w:val="24"/>
          <w:shd w:val="clear" w:color="auto" w:fill="FFFFFF"/>
        </w:rPr>
        <w:t xml:space="preserve"> diarias dirigidas por los estudiantes </w:t>
      </w:r>
    </w:p>
    <w:p w:rsidR="00170897" w:rsidRDefault="00D60957">
      <w:pPr>
        <w:rPr>
          <w:rFonts w:ascii="Times New Roman" w:hAnsi="Times New Roman" w:cs="Times New Roman"/>
          <w:color w:val="212121"/>
          <w:sz w:val="24"/>
          <w:szCs w:val="24"/>
          <w:shd w:val="clear" w:color="auto" w:fill="FFFFFF"/>
        </w:rPr>
      </w:pPr>
      <w:r w:rsidRPr="00D60957">
        <w:rPr>
          <w:rFonts w:ascii="Times New Roman" w:hAnsi="Times New Roman" w:cs="Times New Roman"/>
          <w:color w:val="212121"/>
          <w:sz w:val="24"/>
          <w:szCs w:val="24"/>
          <w:shd w:val="clear" w:color="auto" w:fill="FFFFFF"/>
        </w:rPr>
        <w:t xml:space="preserve">• </w:t>
      </w:r>
      <w:proofErr w:type="gramStart"/>
      <w:r w:rsidRPr="00D60957">
        <w:rPr>
          <w:rFonts w:ascii="Times New Roman" w:hAnsi="Times New Roman" w:cs="Times New Roman"/>
          <w:color w:val="212121"/>
          <w:sz w:val="24"/>
          <w:szCs w:val="24"/>
          <w:shd w:val="clear" w:color="auto" w:fill="FFFFFF"/>
        </w:rPr>
        <w:t>una</w:t>
      </w:r>
      <w:proofErr w:type="gramEnd"/>
      <w:r w:rsidRPr="00D60957">
        <w:rPr>
          <w:rFonts w:ascii="Times New Roman" w:hAnsi="Times New Roman" w:cs="Times New Roman"/>
          <w:color w:val="212121"/>
          <w:sz w:val="24"/>
          <w:szCs w:val="24"/>
          <w:shd w:val="clear" w:color="auto" w:fill="FFFFFF"/>
        </w:rPr>
        <w:t xml:space="preserve"> comunidad de estudiantes que trabajan en colaboración </w:t>
      </w:r>
    </w:p>
    <w:p w:rsidR="00170897" w:rsidRDefault="00D60957">
      <w:pPr>
        <w:rPr>
          <w:rFonts w:ascii="Times New Roman" w:hAnsi="Times New Roman" w:cs="Times New Roman"/>
          <w:color w:val="212121"/>
          <w:sz w:val="24"/>
          <w:szCs w:val="24"/>
          <w:shd w:val="clear" w:color="auto" w:fill="FFFFFF"/>
        </w:rPr>
      </w:pPr>
      <w:r w:rsidRPr="00D60957">
        <w:rPr>
          <w:rFonts w:ascii="Times New Roman" w:hAnsi="Times New Roman" w:cs="Times New Roman"/>
          <w:color w:val="212121"/>
          <w:sz w:val="24"/>
          <w:szCs w:val="24"/>
          <w:shd w:val="clear" w:color="auto" w:fill="FFFFFF"/>
        </w:rPr>
        <w:t xml:space="preserve">• </w:t>
      </w:r>
      <w:proofErr w:type="gramStart"/>
      <w:r w:rsidRPr="00D60957">
        <w:rPr>
          <w:rFonts w:ascii="Times New Roman" w:hAnsi="Times New Roman" w:cs="Times New Roman"/>
          <w:color w:val="212121"/>
          <w:sz w:val="24"/>
          <w:szCs w:val="24"/>
          <w:shd w:val="clear" w:color="auto" w:fill="FFFFFF"/>
        </w:rPr>
        <w:t>actividades</w:t>
      </w:r>
      <w:proofErr w:type="gramEnd"/>
      <w:r w:rsidRPr="00D60957">
        <w:rPr>
          <w:rFonts w:ascii="Times New Roman" w:hAnsi="Times New Roman" w:cs="Times New Roman"/>
          <w:color w:val="212121"/>
          <w:sz w:val="24"/>
          <w:szCs w:val="24"/>
          <w:shd w:val="clear" w:color="auto" w:fill="FFFFFF"/>
        </w:rPr>
        <w:t xml:space="preserve">, como el discurso socrático, la resolución de problemas basados ​​en la investigación y el método científico aplicado, que fomentan la diversidad de perspectivas, pensamientos y estilos de aprendizaje • interacciones compasivas y respetuosas </w:t>
      </w:r>
    </w:p>
    <w:p w:rsidR="00D60957" w:rsidRDefault="00D60957">
      <w:pPr>
        <w:rPr>
          <w:rFonts w:ascii="Times New Roman" w:hAnsi="Times New Roman" w:cs="Times New Roman"/>
          <w:color w:val="212121"/>
          <w:sz w:val="24"/>
          <w:szCs w:val="24"/>
          <w:shd w:val="clear" w:color="auto" w:fill="FFFFFF"/>
        </w:rPr>
      </w:pPr>
      <w:r w:rsidRPr="00D60957">
        <w:rPr>
          <w:rFonts w:ascii="Times New Roman" w:hAnsi="Times New Roman" w:cs="Times New Roman"/>
          <w:color w:val="212121"/>
          <w:sz w:val="24"/>
          <w:szCs w:val="24"/>
          <w:shd w:val="clear" w:color="auto" w:fill="FFFFFF"/>
        </w:rPr>
        <w:t xml:space="preserve">• </w:t>
      </w:r>
      <w:proofErr w:type="gramStart"/>
      <w:r w:rsidRPr="00D60957">
        <w:rPr>
          <w:rFonts w:ascii="Times New Roman" w:hAnsi="Times New Roman" w:cs="Times New Roman"/>
          <w:color w:val="212121"/>
          <w:sz w:val="24"/>
          <w:szCs w:val="24"/>
          <w:shd w:val="clear" w:color="auto" w:fill="FFFFFF"/>
        </w:rPr>
        <w:t>una</w:t>
      </w:r>
      <w:proofErr w:type="gramEnd"/>
      <w:r w:rsidRPr="00D60957">
        <w:rPr>
          <w:rFonts w:ascii="Times New Roman" w:hAnsi="Times New Roman" w:cs="Times New Roman"/>
          <w:color w:val="212121"/>
          <w:sz w:val="24"/>
          <w:szCs w:val="24"/>
          <w:shd w:val="clear" w:color="auto" w:fill="FFFFFF"/>
        </w:rPr>
        <w:t xml:space="preserve"> sociedad justa para todos; evidenciado por gracia y cortesía</w:t>
      </w:r>
    </w:p>
    <w:p w:rsidR="00170897" w:rsidRDefault="00170897" w:rsidP="00170897">
      <w:pPr>
        <w:pStyle w:val="HTMLPreformatted"/>
        <w:shd w:val="clear" w:color="auto" w:fill="FFFFFF"/>
        <w:rPr>
          <w:rFonts w:ascii="Times New Roman" w:hAnsi="Times New Roman" w:cs="Times New Roman"/>
          <w:color w:val="212121"/>
          <w:sz w:val="24"/>
          <w:szCs w:val="24"/>
          <w:shd w:val="clear" w:color="auto" w:fill="FFFFFF"/>
        </w:rPr>
      </w:pPr>
    </w:p>
    <w:p w:rsidR="00170897" w:rsidRPr="00170897" w:rsidRDefault="00170897" w:rsidP="00170897">
      <w:pPr>
        <w:pStyle w:val="HTMLPreformatted"/>
        <w:shd w:val="clear" w:color="auto" w:fill="FFFFFF"/>
        <w:rPr>
          <w:rFonts w:ascii="Times New Roman" w:eastAsia="Times New Roman" w:hAnsi="Times New Roman" w:cs="Times New Roman"/>
          <w:color w:val="212121"/>
          <w:sz w:val="24"/>
          <w:szCs w:val="24"/>
          <w:lang w:val="es-ES"/>
        </w:rPr>
      </w:pPr>
      <w:r w:rsidRPr="00170897">
        <w:rPr>
          <w:rFonts w:ascii="Times New Roman" w:hAnsi="Times New Roman" w:cs="Times New Roman"/>
          <w:color w:val="212121"/>
          <w:sz w:val="24"/>
          <w:szCs w:val="24"/>
          <w:shd w:val="clear" w:color="auto" w:fill="FFFFFF"/>
        </w:rPr>
        <w:t xml:space="preserve">d) </w:t>
      </w:r>
      <w:r w:rsidRPr="00E35BD8">
        <w:rPr>
          <w:rFonts w:ascii="Times New Roman" w:eastAsia="Times New Roman" w:hAnsi="Times New Roman" w:cs="Times New Roman"/>
          <w:b/>
          <w:color w:val="212121"/>
          <w:sz w:val="24"/>
          <w:szCs w:val="24"/>
          <w:lang w:val="es-ES"/>
        </w:rPr>
        <w:t>Los programas de Montessori para Adolescentes</w:t>
      </w:r>
      <w:r w:rsidRPr="00170897">
        <w:rPr>
          <w:rFonts w:ascii="Times New Roman" w:eastAsia="Times New Roman" w:hAnsi="Times New Roman" w:cs="Times New Roman"/>
          <w:color w:val="212121"/>
          <w:sz w:val="24"/>
          <w:szCs w:val="24"/>
          <w:lang w:val="es-ES"/>
        </w:rPr>
        <w:t xml:space="preserve"> promueven el </w:t>
      </w:r>
      <w:proofErr w:type="gramStart"/>
      <w:r w:rsidRPr="00170897">
        <w:rPr>
          <w:rFonts w:ascii="Times New Roman" w:eastAsia="Times New Roman" w:hAnsi="Times New Roman" w:cs="Times New Roman"/>
          <w:color w:val="212121"/>
          <w:sz w:val="24"/>
          <w:szCs w:val="24"/>
          <w:lang w:val="es-ES"/>
        </w:rPr>
        <w:t>uso</w:t>
      </w:r>
      <w:proofErr w:type="gramEnd"/>
      <w:r w:rsidRPr="00170897">
        <w:rPr>
          <w:rFonts w:ascii="Times New Roman" w:eastAsia="Times New Roman" w:hAnsi="Times New Roman" w:cs="Times New Roman"/>
          <w:color w:val="212121"/>
          <w:sz w:val="24"/>
          <w:szCs w:val="24"/>
          <w:lang w:val="es-ES"/>
        </w:rPr>
        <w:t xml:space="preserve"> responsable y ético de la tecnología, con la mayor parte del día escolar dedicado a actividades de aprendizaje y prácticas que requieren interacción entre comp</w:t>
      </w:r>
      <w:r>
        <w:rPr>
          <w:rFonts w:ascii="Times New Roman" w:eastAsia="Times New Roman" w:hAnsi="Times New Roman" w:cs="Times New Roman"/>
          <w:color w:val="212121"/>
          <w:sz w:val="24"/>
          <w:szCs w:val="24"/>
          <w:lang w:val="es-ES"/>
        </w:rPr>
        <w:t xml:space="preserve">añeros y estudiantes y maestro. </w:t>
      </w:r>
    </w:p>
    <w:p w:rsidR="00E35BD8" w:rsidRDefault="00E35BD8"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s-ES"/>
        </w:rPr>
      </w:pPr>
    </w:p>
    <w:p w:rsidR="00E35BD8" w:rsidRDefault="00E35BD8"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s-ES"/>
        </w:rPr>
      </w:pPr>
    </w:p>
    <w:p w:rsidR="00170897" w:rsidRPr="00E35BD8" w:rsidRDefault="00170897"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s-ES"/>
        </w:rPr>
      </w:pPr>
      <w:r w:rsidRPr="00170897">
        <w:rPr>
          <w:rFonts w:ascii="Times New Roman" w:eastAsia="Times New Roman" w:hAnsi="Times New Roman" w:cs="Times New Roman"/>
          <w:b/>
          <w:color w:val="212121"/>
          <w:sz w:val="28"/>
          <w:szCs w:val="28"/>
          <w:lang w:val="es-ES"/>
        </w:rPr>
        <w:t>Áreas de Currículo</w:t>
      </w:r>
    </w:p>
    <w:p w:rsidR="00170897" w:rsidRPr="00170897" w:rsidRDefault="00170897"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170897" w:rsidRPr="00170897" w:rsidRDefault="00170897"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170897">
        <w:rPr>
          <w:rFonts w:ascii="Times New Roman" w:eastAsia="Times New Roman" w:hAnsi="Times New Roman" w:cs="Times New Roman"/>
          <w:color w:val="212121"/>
          <w:sz w:val="24"/>
          <w:szCs w:val="24"/>
          <w:lang w:val="es-ES"/>
        </w:rPr>
        <w:t>María Montessori escribió que los programas de los adolescentes Montessori deben estar arraigados en el trabajo de las manos y el corazón, así como el trabajo de la cabeza. Especialmente para niños de 12-14 años, un currículo Montessori tiene sus raíces en "Erdkinder", una palabra alemana que significa "Niños de la Tierra". Tan importante como el trabajo intelectual de los académicos, el plan de estudios secundario incluye actividades en la naturaleza (por ejemplo, agricultura, jardinería, trabajo físico) que están directamente ligados a sus corazones y manos. Se recomienda que el currículo de Montessori Secundaria incluya un mínimo de diez días de estudio de campo por año, los cuales pueden ser entregados a través de 2 sesiones de 5 días.</w:t>
      </w:r>
    </w:p>
    <w:p w:rsidR="00170897" w:rsidRPr="00170897" w:rsidRDefault="00170897" w:rsidP="00170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D60957" w:rsidRPr="00E72D8A" w:rsidRDefault="00170897"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170897">
        <w:rPr>
          <w:rFonts w:ascii="Times New Roman" w:eastAsia="Times New Roman" w:hAnsi="Times New Roman" w:cs="Times New Roman"/>
          <w:color w:val="212121"/>
          <w:sz w:val="24"/>
          <w:szCs w:val="24"/>
          <w:lang w:val="es-ES"/>
        </w:rPr>
        <w:t>El plan de estudios en espiral Montessori está diseñado para exponer a los estudiantes a muchos temas interrelacionados repetidamente con el tiempo. El programa de secundaria Montessori continúa y amplía el aprendizaje que se ha fomentado en los programas de primaria e incluye cursos de currículo básico de artes del lenguaje, matemáticas, ciencias y estudios sociales que son cognitivamente desafiantes en su alcance. Además, los estudiantes toman cursos de idiomas mundiales, artes visuales y escénicas, salud, fitness y otros cursos optativos, y participan en estudios de campo relacionados con temas, trabajo académico y aprendizaje de servicio. Los ejercicios ejecutivos de funcionamiento tales como el uso de listas de verificación, planes de trabajo, calendarios de planificación y / o guías de estudio promueven el desarrollo de la gestión del tiempo, la organización y las habilidades de toma de decisiones,</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sz w:val="24"/>
          <w:szCs w:val="24"/>
        </w:rPr>
        <w:br/>
      </w:r>
      <w:r>
        <w:br/>
      </w:r>
      <w:r w:rsidRPr="00E72D8A">
        <w:rPr>
          <w:rFonts w:ascii="Times New Roman" w:hAnsi="Times New Roman" w:cs="Times New Roman"/>
          <w:color w:val="212121"/>
          <w:sz w:val="24"/>
          <w:szCs w:val="24"/>
          <w:shd w:val="clear" w:color="auto" w:fill="FFFFFF"/>
        </w:rPr>
        <w:t>El currículo secundario se caracteriza por interconexiones curriculares:</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sz w:val="24"/>
          <w:szCs w:val="24"/>
        </w:rPr>
        <w:br/>
      </w: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estudios</w:t>
      </w:r>
      <w:proofErr w:type="gramEnd"/>
      <w:r w:rsidRPr="00E72D8A">
        <w:rPr>
          <w:rFonts w:ascii="Times New Roman" w:hAnsi="Times New Roman" w:cs="Times New Roman"/>
          <w:color w:val="212121"/>
          <w:sz w:val="24"/>
          <w:szCs w:val="24"/>
          <w:shd w:val="clear" w:color="auto" w:fill="FFFFFF"/>
        </w:rPr>
        <w:t xml:space="preserve"> y lecciones que se basan en el currículo Montessori Early Childhood &amp; Elementary </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oportunidades</w:t>
      </w:r>
      <w:proofErr w:type="gramEnd"/>
      <w:r w:rsidRPr="00E72D8A">
        <w:rPr>
          <w:rFonts w:ascii="Times New Roman" w:hAnsi="Times New Roman" w:cs="Times New Roman"/>
          <w:color w:val="212121"/>
          <w:sz w:val="24"/>
          <w:szCs w:val="24"/>
          <w:shd w:val="clear" w:color="auto" w:fill="FFFFFF"/>
        </w:rPr>
        <w:t xml:space="preserve"> tales como estudios de campo y excursiones fuera del aula para cultivar la ciudadanía global </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una</w:t>
      </w:r>
      <w:proofErr w:type="gramEnd"/>
      <w:r w:rsidRPr="00E72D8A">
        <w:rPr>
          <w:rFonts w:ascii="Times New Roman" w:hAnsi="Times New Roman" w:cs="Times New Roman"/>
          <w:color w:val="212121"/>
          <w:sz w:val="24"/>
          <w:szCs w:val="24"/>
          <w:shd w:val="clear" w:color="auto" w:fill="FFFFFF"/>
        </w:rPr>
        <w:t xml:space="preserve"> microcomunidad dentro del aula que permita a los estudiantes oportunidades de participar en un gobierno en el aula y experimentar otras oportunidades de liderazgo </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estudios</w:t>
      </w:r>
      <w:proofErr w:type="gramEnd"/>
      <w:r w:rsidRPr="00E72D8A">
        <w:rPr>
          <w:rFonts w:ascii="Times New Roman" w:hAnsi="Times New Roman" w:cs="Times New Roman"/>
          <w:color w:val="212121"/>
          <w:sz w:val="24"/>
          <w:szCs w:val="24"/>
          <w:shd w:val="clear" w:color="auto" w:fill="FFFFFF"/>
        </w:rPr>
        <w:t xml:space="preserve"> y lecciones que generan un sentido de esperanza en el progreso y el potencial del espíritu humano </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experiencias</w:t>
      </w:r>
      <w:proofErr w:type="gramEnd"/>
      <w:r w:rsidRPr="00E72D8A">
        <w:rPr>
          <w:rFonts w:ascii="Times New Roman" w:hAnsi="Times New Roman" w:cs="Times New Roman"/>
          <w:color w:val="212121"/>
          <w:sz w:val="24"/>
          <w:szCs w:val="24"/>
          <w:shd w:val="clear" w:color="auto" w:fill="FFFFFF"/>
        </w:rPr>
        <w:t xml:space="preserve"> en la naturaleza que cultivan temor y maravilla</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 </w:t>
      </w:r>
      <w:proofErr w:type="gramStart"/>
      <w:r w:rsidRPr="00E72D8A">
        <w:rPr>
          <w:rFonts w:ascii="Times New Roman" w:hAnsi="Times New Roman" w:cs="Times New Roman"/>
          <w:color w:val="212121"/>
          <w:sz w:val="24"/>
          <w:szCs w:val="24"/>
          <w:shd w:val="clear" w:color="auto" w:fill="FFFFFF"/>
        </w:rPr>
        <w:t>experiencias</w:t>
      </w:r>
      <w:proofErr w:type="gramEnd"/>
      <w:r w:rsidRPr="00E72D8A">
        <w:rPr>
          <w:rFonts w:ascii="Times New Roman" w:hAnsi="Times New Roman" w:cs="Times New Roman"/>
          <w:color w:val="212121"/>
          <w:sz w:val="24"/>
          <w:szCs w:val="24"/>
          <w:shd w:val="clear" w:color="auto" w:fill="FFFFFF"/>
        </w:rPr>
        <w:t xml:space="preserve"> microeconómicas tales como dirigir un negocio o vender productos en el mercado de un granjero en el que los estudiantes adquieran una comprensión genuina del dinero </w:t>
      </w:r>
    </w:p>
    <w:p w:rsidR="00E72D8A" w:rsidRP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trabajos</w:t>
      </w:r>
      <w:proofErr w:type="gramEnd"/>
      <w:r w:rsidRPr="00E72D8A">
        <w:rPr>
          <w:rFonts w:ascii="Times New Roman" w:hAnsi="Times New Roman" w:cs="Times New Roman"/>
          <w:color w:val="212121"/>
          <w:sz w:val="24"/>
          <w:szCs w:val="24"/>
          <w:shd w:val="clear" w:color="auto" w:fill="FFFFFF"/>
        </w:rPr>
        <w:t xml:space="preserve"> de campo que pueden incluir laboratorios de tierra / campamentos, pasantías, servicio comunitario, emprendimiento y viajes de educación al aire libre</w:t>
      </w:r>
    </w:p>
    <w:p w:rsidR="00E35BD8" w:rsidRDefault="00E35BD8"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E72D8A">
        <w:rPr>
          <w:rFonts w:ascii="Times New Roman" w:eastAsia="Times New Roman" w:hAnsi="Times New Roman" w:cs="Times New Roman"/>
          <w:color w:val="212121"/>
          <w:sz w:val="24"/>
          <w:szCs w:val="24"/>
          <w:lang w:val="es-ES"/>
        </w:rPr>
        <w:t>El plan de estudios secundario Montessori enfatiza la nobleza del trabajo, es decir, un trabajo significativo hecho con humanidad y propósito. El plan de estudios permite la diferenciación y la elección, apoya el compromiso y se centra en todas las tareas del trabajo, y promueve el aprendizaje de la maestría. Las lecciones y las actividades fomentan la participación activa, el cuestionamiento y el diálogo, y los estudiantes usan autoevaluaciones y rúbricas para reflexionar y autoevaluar su aprendizaje</w:t>
      </w:r>
    </w:p>
    <w:p w:rsidR="00E72D8A" w:rsidRPr="00E35BD8" w:rsidRDefault="00E72D8A">
      <w:pPr>
        <w:rPr>
          <w:rFonts w:ascii="Times New Roman" w:hAnsi="Times New Roman" w:cs="Times New Roman"/>
          <w:b/>
          <w:color w:val="212121"/>
          <w:sz w:val="28"/>
          <w:szCs w:val="28"/>
          <w:shd w:val="clear" w:color="auto" w:fill="FFFFFF"/>
        </w:rPr>
      </w:pPr>
    </w:p>
    <w:p w:rsidR="00E72D8A" w:rsidRPr="00E35BD8" w:rsidRDefault="00E72D8A">
      <w:pPr>
        <w:rPr>
          <w:rFonts w:ascii="Times New Roman" w:hAnsi="Times New Roman" w:cs="Times New Roman"/>
          <w:b/>
          <w:color w:val="212121"/>
          <w:sz w:val="28"/>
          <w:szCs w:val="28"/>
          <w:shd w:val="clear" w:color="auto" w:fill="FFFFFF"/>
        </w:rPr>
      </w:pPr>
      <w:r w:rsidRPr="00E35BD8">
        <w:rPr>
          <w:rFonts w:ascii="Times New Roman" w:hAnsi="Times New Roman" w:cs="Times New Roman"/>
          <w:b/>
          <w:color w:val="212121"/>
          <w:sz w:val="28"/>
          <w:szCs w:val="28"/>
          <w:shd w:val="clear" w:color="auto" w:fill="FFFFFF"/>
        </w:rPr>
        <w:t xml:space="preserve">El Papel del profesor en el nivel secundario.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Los maestros Montessori entrenados </w:t>
      </w:r>
      <w:proofErr w:type="gramStart"/>
      <w:r w:rsidRPr="00E72D8A">
        <w:rPr>
          <w:rFonts w:ascii="Times New Roman" w:hAnsi="Times New Roman" w:cs="Times New Roman"/>
          <w:color w:val="212121"/>
          <w:sz w:val="24"/>
          <w:szCs w:val="24"/>
          <w:shd w:val="clear" w:color="auto" w:fill="FFFFFF"/>
        </w:rPr>
        <w:t>han</w:t>
      </w:r>
      <w:proofErr w:type="gramEnd"/>
      <w:r w:rsidRPr="00E72D8A">
        <w:rPr>
          <w:rFonts w:ascii="Times New Roman" w:hAnsi="Times New Roman" w:cs="Times New Roman"/>
          <w:color w:val="212121"/>
          <w:sz w:val="24"/>
          <w:szCs w:val="24"/>
          <w:shd w:val="clear" w:color="auto" w:fill="FFFFFF"/>
        </w:rPr>
        <w:t xml:space="preserve"> completado un curso altamente especializado de capacitación y son vistos como facilitadores y guías, que como maestros "tradicionales" que proveen instrucción directa. Los procedimientos y prácticas para la implementación total de un programa secundario Montessori se enseñan específicamente a los estudiantes adultos en los programas de educación de maestros Montessori para ese nivel de programa y son desarrollados por los maestros durante y después de la capacitación, de manera que cada programa secundario individualiza basado en el programa ubicación, cultura escolar y necesidades </w:t>
      </w:r>
      <w:r w:rsidR="00711CF9">
        <w:rPr>
          <w:rFonts w:ascii="Times New Roman" w:hAnsi="Times New Roman" w:cs="Times New Roman"/>
          <w:color w:val="212121"/>
          <w:sz w:val="24"/>
          <w:szCs w:val="24"/>
          <w:shd w:val="clear" w:color="auto" w:fill="FFFFFF"/>
        </w:rPr>
        <w:t xml:space="preserve">de los adolescentes. </w:t>
      </w:r>
      <w:r w:rsidRPr="00E72D8A">
        <w:rPr>
          <w:rFonts w:ascii="Times New Roman" w:hAnsi="Times New Roman" w:cs="Times New Roman"/>
          <w:color w:val="212121"/>
          <w:sz w:val="24"/>
          <w:szCs w:val="24"/>
          <w:shd w:val="clear" w:color="auto" w:fill="FFFFFF"/>
        </w:rPr>
        <w:t xml:space="preserve">Los programas secundarios deben tener profesores de enseñanza principal en las materias curriculares básicas de matemáticas, inglés, ciencias sociales y ciencias que poseen (o están en proceso de ganar) una credencial de Montessori Secundaria. (AMS acepta credenciales de enseñanza de programas de formación de maestros afiliados a AMS, NCME o AMI, o acreditados por MACTE, aunque actualmente AMS es la única organización que ofrece una credencial de enseñanza secundaria Montessori).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El maestro de secundaria Montessori fomenta las interacciones de maestros / estudiantes / compañer</w:t>
      </w:r>
      <w:r w:rsidR="00711CF9">
        <w:rPr>
          <w:rFonts w:ascii="Times New Roman" w:hAnsi="Times New Roman" w:cs="Times New Roman"/>
          <w:color w:val="212121"/>
          <w:sz w:val="24"/>
          <w:szCs w:val="24"/>
          <w:shd w:val="clear" w:color="auto" w:fill="FFFFFF"/>
        </w:rPr>
        <w:t xml:space="preserve">os que muestran respeto, </w:t>
      </w:r>
      <w:r w:rsidRPr="00E72D8A">
        <w:rPr>
          <w:rFonts w:ascii="Times New Roman" w:hAnsi="Times New Roman" w:cs="Times New Roman"/>
          <w:color w:val="212121"/>
          <w:sz w:val="24"/>
          <w:szCs w:val="24"/>
          <w:shd w:val="clear" w:color="auto" w:fill="FFFFFF"/>
        </w:rPr>
        <w:t xml:space="preserve">y cortesía. Además, el profesor: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sirve</w:t>
      </w:r>
      <w:proofErr w:type="gramEnd"/>
      <w:r w:rsidRPr="00E72D8A">
        <w:rPr>
          <w:rFonts w:ascii="Times New Roman" w:hAnsi="Times New Roman" w:cs="Times New Roman"/>
          <w:color w:val="212121"/>
          <w:sz w:val="24"/>
          <w:szCs w:val="24"/>
          <w:shd w:val="clear" w:color="auto" w:fill="FFFFFF"/>
        </w:rPr>
        <w:t xml:space="preserve"> como un modelo inspirador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reconoce</w:t>
      </w:r>
      <w:proofErr w:type="gramEnd"/>
      <w:r w:rsidRPr="00E72D8A">
        <w:rPr>
          <w:rFonts w:ascii="Times New Roman" w:hAnsi="Times New Roman" w:cs="Times New Roman"/>
          <w:color w:val="212121"/>
          <w:sz w:val="24"/>
          <w:szCs w:val="24"/>
          <w:shd w:val="clear" w:color="auto" w:fill="FFFFFF"/>
        </w:rPr>
        <w:t xml:space="preserve"> y apoya el desarrollo de cualidades positivas en el adolescente manteniendo una visión de lo que los estudiantes pueden llegar a ser, y proveyendo apoyo y estímulo para que cada estudiante alcance su potencial completo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observa</w:t>
      </w:r>
      <w:proofErr w:type="gramEnd"/>
      <w:r w:rsidRPr="00E72D8A">
        <w:rPr>
          <w:rFonts w:ascii="Times New Roman" w:hAnsi="Times New Roman" w:cs="Times New Roman"/>
          <w:color w:val="212121"/>
          <w:sz w:val="24"/>
          <w:szCs w:val="24"/>
          <w:shd w:val="clear" w:color="auto" w:fill="FFFFFF"/>
        </w:rPr>
        <w:t xml:space="preserve"> y responde a las necesidades de liderazgo, movimiento, creatividad, resolución de problemas, responsabilidad, independencia y autonomía de los adolescentes.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demuestra</w:t>
      </w:r>
      <w:proofErr w:type="gramEnd"/>
      <w:r w:rsidRPr="00E72D8A">
        <w:rPr>
          <w:rFonts w:ascii="Times New Roman" w:hAnsi="Times New Roman" w:cs="Times New Roman"/>
          <w:color w:val="212121"/>
          <w:sz w:val="24"/>
          <w:szCs w:val="24"/>
          <w:shd w:val="clear" w:color="auto" w:fill="FFFFFF"/>
        </w:rPr>
        <w:t xml:space="preserve"> dominio del contenido del currículo proporcionando lecciones de grupo entero, mini lecciones, y entrenamiento individual a los estudiantes </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w:t>
      </w:r>
      <w:proofErr w:type="gramStart"/>
      <w:r w:rsidRPr="00E72D8A">
        <w:rPr>
          <w:rFonts w:ascii="Times New Roman" w:hAnsi="Times New Roman" w:cs="Times New Roman"/>
          <w:color w:val="212121"/>
          <w:sz w:val="24"/>
          <w:szCs w:val="24"/>
          <w:shd w:val="clear" w:color="auto" w:fill="FFFFFF"/>
        </w:rPr>
        <w:t>crea</w:t>
      </w:r>
      <w:proofErr w:type="gramEnd"/>
      <w:r w:rsidRPr="00E72D8A">
        <w:rPr>
          <w:rFonts w:ascii="Times New Roman" w:hAnsi="Times New Roman" w:cs="Times New Roman"/>
          <w:color w:val="212121"/>
          <w:sz w:val="24"/>
          <w:szCs w:val="24"/>
          <w:shd w:val="clear" w:color="auto" w:fill="FFFFFF"/>
        </w:rPr>
        <w:t xml:space="preserve"> trabajo que ayuda a los estudiantes a sintetizar el aprendizaje</w:t>
      </w:r>
    </w:p>
    <w:p w:rsidR="00E72D8A" w:rsidRDefault="00E72D8A">
      <w:pPr>
        <w:rPr>
          <w:rFonts w:ascii="Times New Roman" w:hAnsi="Times New Roman" w:cs="Times New Roman"/>
          <w:color w:val="212121"/>
          <w:sz w:val="24"/>
          <w:szCs w:val="24"/>
          <w:shd w:val="clear" w:color="auto" w:fill="FFFFFF"/>
        </w:rPr>
      </w:pPr>
      <w:r w:rsidRPr="00E72D8A">
        <w:rPr>
          <w:rFonts w:ascii="Times New Roman" w:hAnsi="Times New Roman" w:cs="Times New Roman"/>
          <w:color w:val="212121"/>
          <w:sz w:val="24"/>
          <w:szCs w:val="24"/>
          <w:shd w:val="clear" w:color="auto" w:fill="FFFFFF"/>
        </w:rPr>
        <w:t xml:space="preserve"> • </w:t>
      </w:r>
      <w:proofErr w:type="gramStart"/>
      <w:r w:rsidRPr="00E72D8A">
        <w:rPr>
          <w:rFonts w:ascii="Times New Roman" w:hAnsi="Times New Roman" w:cs="Times New Roman"/>
          <w:color w:val="212121"/>
          <w:sz w:val="24"/>
          <w:szCs w:val="24"/>
          <w:shd w:val="clear" w:color="auto" w:fill="FFFFFF"/>
        </w:rPr>
        <w:t>fomenta</w:t>
      </w:r>
      <w:proofErr w:type="gramEnd"/>
      <w:r w:rsidRPr="00E72D8A">
        <w:rPr>
          <w:rFonts w:ascii="Times New Roman" w:hAnsi="Times New Roman" w:cs="Times New Roman"/>
          <w:color w:val="212121"/>
          <w:sz w:val="24"/>
          <w:szCs w:val="24"/>
          <w:shd w:val="clear" w:color="auto" w:fill="FFFFFF"/>
        </w:rPr>
        <w:t xml:space="preserve"> y apoya la cooperación y la colaboración dentro de la comunidad de </w:t>
      </w:r>
      <w:r>
        <w:rPr>
          <w:rFonts w:ascii="Times New Roman" w:hAnsi="Times New Roman" w:cs="Times New Roman"/>
          <w:color w:val="212121"/>
          <w:sz w:val="24"/>
          <w:szCs w:val="24"/>
          <w:shd w:val="clear" w:color="auto" w:fill="FFFFFF"/>
        </w:rPr>
        <w:t>adolescents</w:t>
      </w:r>
    </w:p>
    <w:p w:rsidR="00E72D8A" w:rsidRDefault="00E72D8A">
      <w:pPr>
        <w:rPr>
          <w:rFonts w:ascii="Arial" w:hAnsi="Arial" w:cs="Arial"/>
          <w:color w:val="212121"/>
          <w:shd w:val="clear" w:color="auto" w:fill="FFFFFF"/>
        </w:rPr>
      </w:pPr>
      <w:r w:rsidRPr="00E72D8A">
        <w:rPr>
          <w:rFonts w:ascii="Times New Roman" w:hAnsi="Times New Roman" w:cs="Times New Roman"/>
          <w:color w:val="212121"/>
          <w:sz w:val="24"/>
          <w:szCs w:val="24"/>
          <w:shd w:val="clear" w:color="auto" w:fill="FFFFFF"/>
        </w:rPr>
        <w:t xml:space="preserve"> • </w:t>
      </w:r>
      <w:proofErr w:type="gramStart"/>
      <w:r w:rsidRPr="00E72D8A">
        <w:rPr>
          <w:rFonts w:ascii="Times New Roman" w:hAnsi="Times New Roman" w:cs="Times New Roman"/>
          <w:color w:val="212121"/>
          <w:sz w:val="24"/>
          <w:szCs w:val="24"/>
          <w:shd w:val="clear" w:color="auto" w:fill="FFFFFF"/>
        </w:rPr>
        <w:t>ayuda</w:t>
      </w:r>
      <w:proofErr w:type="gramEnd"/>
      <w:r w:rsidRPr="00E72D8A">
        <w:rPr>
          <w:rFonts w:ascii="Times New Roman" w:hAnsi="Times New Roman" w:cs="Times New Roman"/>
          <w:color w:val="212121"/>
          <w:sz w:val="24"/>
          <w:szCs w:val="24"/>
          <w:shd w:val="clear" w:color="auto" w:fill="FFFFFF"/>
        </w:rPr>
        <w:t xml:space="preserve"> al adolescente a encontrar</w:t>
      </w:r>
      <w:r>
        <w:rPr>
          <w:rFonts w:ascii="Arial" w:hAnsi="Arial" w:cs="Arial"/>
          <w:color w:val="212121"/>
          <w:shd w:val="clear" w:color="auto" w:fill="FFFFFF"/>
        </w:rPr>
        <w:t xml:space="preserve"> su </w:t>
      </w:r>
      <w:r w:rsidRPr="00711CF9">
        <w:rPr>
          <w:rFonts w:ascii="Times New Roman" w:hAnsi="Times New Roman" w:cs="Times New Roman"/>
          <w:color w:val="212121"/>
          <w:sz w:val="24"/>
          <w:szCs w:val="24"/>
          <w:shd w:val="clear" w:color="auto" w:fill="FFFFFF"/>
        </w:rPr>
        <w:t>lugar en la socieda</w:t>
      </w:r>
      <w:r w:rsidR="00E35BD8">
        <w:rPr>
          <w:rFonts w:ascii="Times New Roman" w:hAnsi="Times New Roman" w:cs="Times New Roman"/>
          <w:color w:val="212121"/>
          <w:sz w:val="24"/>
          <w:szCs w:val="24"/>
          <w:shd w:val="clear" w:color="auto" w:fill="FFFFFF"/>
        </w:rPr>
        <w:t xml:space="preserve">d. </w:t>
      </w:r>
    </w:p>
    <w:p w:rsidR="00711CF9" w:rsidRPr="00E35BD8" w:rsidRDefault="00711CF9"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s-ES"/>
        </w:rPr>
      </w:pP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s-ES"/>
        </w:rPr>
      </w:pPr>
      <w:r w:rsidRPr="00E72D8A">
        <w:rPr>
          <w:rFonts w:ascii="Times New Roman" w:eastAsia="Times New Roman" w:hAnsi="Times New Roman" w:cs="Times New Roman"/>
          <w:b/>
          <w:color w:val="212121"/>
          <w:sz w:val="28"/>
          <w:szCs w:val="28"/>
          <w:lang w:val="es-ES"/>
        </w:rPr>
        <w:t>Papel de la familia en el nivel secundario</w:t>
      </w:r>
    </w:p>
    <w:p w:rsidR="00711CF9" w:rsidRDefault="00711CF9"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A medida que un adolescente madura, su familia apoya al estudiante y al programa secundario Montessori ejemplificando las siguientes características: permitir el desarrollo saludable de un sistema único de identidad y creencias, establecer y mantener límites firmes y razonables y desarrollo de la interdependencia.</w:t>
      </w: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s-ES"/>
        </w:rPr>
      </w:pPr>
    </w:p>
    <w:p w:rsidR="00E35BD8" w:rsidRDefault="00E35BD8"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s-ES"/>
        </w:rPr>
      </w:pP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s-ES"/>
        </w:rPr>
      </w:pPr>
      <w:r w:rsidRPr="00E72D8A">
        <w:rPr>
          <w:rFonts w:ascii="Times New Roman" w:eastAsia="Times New Roman" w:hAnsi="Times New Roman" w:cs="Times New Roman"/>
          <w:b/>
          <w:color w:val="212121"/>
          <w:sz w:val="28"/>
          <w:szCs w:val="28"/>
          <w:lang w:val="es-ES"/>
        </w:rPr>
        <w:t>Investigación para Apoyar los Programas Secundarios de Montessori</w:t>
      </w:r>
    </w:p>
    <w:p w:rsidR="00711CF9" w:rsidRDefault="00711CF9"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Allen, Joseph y Allen, Claudia Worrell. Escapar de la adolescencia interminable: Cómo podemos ayudar a nuestros adolescentes a crecer antes de que crezcan. Nueva York: Ballantine Books, 2009.</w:t>
      </w: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Goleman, Daniel. Inteligencia emocional: ¿Por qué puede importar algo más que el coeficiente intelectual? Nueva York: Bantam Books, 2005.</w:t>
      </w: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Kessler, Rachel. El Alma de la Educación. Alejandría: Asociación para la Supervisión y Desarrollo Curricular., 2000.</w:t>
      </w:r>
    </w:p>
    <w:p w:rsidR="00E72D8A" w:rsidRP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Siegel, Daniel. Brainstorm: El poder y el propósito del cerebro adolescente. 2013. Nueva York: Pingüino. 2015</w:t>
      </w:r>
    </w:p>
    <w:p w:rsidR="00E72D8A" w:rsidRDefault="00E72D8A"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E72D8A">
        <w:rPr>
          <w:rFonts w:ascii="Times New Roman" w:eastAsia="Times New Roman" w:hAnsi="Times New Roman" w:cs="Times New Roman"/>
          <w:color w:val="212121"/>
          <w:sz w:val="24"/>
          <w:szCs w:val="24"/>
          <w:lang w:val="es-ES"/>
        </w:rPr>
        <w:t>Sternberg, Laurence. La Era de la Oportunidad: Lecciones de la Nueva Ciencia de la Adolescencia. 2014. Boston: Houghton Mifflin. 2015</w:t>
      </w:r>
    </w:p>
    <w:p w:rsidR="00711CF9" w:rsidRPr="00E35BD8" w:rsidRDefault="00711CF9" w:rsidP="00E7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s-ES"/>
        </w:rPr>
      </w:pPr>
    </w:p>
    <w:p w:rsidR="00711CF9" w:rsidRPr="00E35BD8" w:rsidRDefault="00711CF9" w:rsidP="00711CF9">
      <w:pPr>
        <w:shd w:val="clear" w:color="auto" w:fill="FFFFFF"/>
        <w:rPr>
          <w:rFonts w:ascii="Times New Roman" w:eastAsia="Times New Roman" w:hAnsi="Times New Roman" w:cs="Times New Roman"/>
          <w:b/>
          <w:color w:val="000000" w:themeColor="text1"/>
          <w:sz w:val="28"/>
          <w:szCs w:val="28"/>
        </w:rPr>
      </w:pPr>
      <w:r w:rsidRPr="00E35BD8">
        <w:rPr>
          <w:rFonts w:ascii="Times New Roman" w:eastAsia="Times New Roman" w:hAnsi="Times New Roman" w:cs="Times New Roman"/>
          <w:b/>
          <w:color w:val="000000" w:themeColor="text1"/>
          <w:sz w:val="28"/>
          <w:szCs w:val="28"/>
        </w:rPr>
        <w:t>Referencias</w:t>
      </w:r>
    </w:p>
    <w:p w:rsidR="00711CF9" w:rsidRDefault="00711CF9" w:rsidP="00711CF9">
      <w:pPr>
        <w:shd w:val="clear" w:color="auto" w:fill="FFFFFF"/>
        <w:rPr>
          <w:rFonts w:ascii="Times New Roman" w:eastAsia="Times New Roman" w:hAnsi="Times New Roman" w:cs="Times New Roman"/>
          <w:b/>
          <w:color w:val="000000" w:themeColor="text1"/>
          <w:sz w:val="24"/>
          <w:szCs w:val="24"/>
        </w:rPr>
      </w:pPr>
      <w:r>
        <w:br/>
      </w:r>
      <w:r>
        <w:rPr>
          <w:rFonts w:ascii="Arial" w:hAnsi="Arial" w:cs="Arial"/>
          <w:color w:val="212121"/>
          <w:shd w:val="clear" w:color="auto" w:fill="FFFFFF"/>
        </w:rPr>
        <w:t>Referencias Normas y Criterios de Acreditación de la Escuela AMS: Vea www.amshq.org&gt; Acreditación de la Escuela AMS AMS Montessori Periodo de trabajo interrumpido: Ver www.amshq.org&gt; Materiales escolares Lista de Materiales Sugeridos de AMS: Vea www.amshq.org&gt; Recursos Escolares&gt; Materiales de Clase Montessori, María. "El Desarrollo Físico y Psicológico del Adolescente". 1938. Tema Doble sobre Montessori y el Adolescente; Revista de la Asociación Montessori International. Amsterdam: Asociación Montessori International. 2011. Montessori, María. "El Adolescente - Un Recién Nacido Social". 1938. Tema Doble sobre Montessori y el Adolescente; Revista de la Asociación Montessori International. Amsterdam: Asociación Montessori International. 2011. Montessori, María. Educación y Paz. 1949. Chicago: Henry Regnery Co., 1972. Montessori, María. Desde la infancia hasta la adolescencia. 1948. Oxford: Clio Press, 1994</w:t>
      </w:r>
    </w:p>
    <w:p w:rsidR="00711CF9" w:rsidRDefault="00711CF9" w:rsidP="00711CF9">
      <w:pPr>
        <w:shd w:val="clear" w:color="auto" w:fill="FFFFFF"/>
        <w:rPr>
          <w:rFonts w:ascii="Times New Roman" w:eastAsia="Times New Roman" w:hAnsi="Times New Roman" w:cs="Times New Roman"/>
          <w:b/>
          <w:color w:val="000000" w:themeColor="text1"/>
          <w:sz w:val="24"/>
          <w:szCs w:val="24"/>
        </w:rPr>
      </w:pPr>
    </w:p>
    <w:p w:rsidR="00711CF9" w:rsidRDefault="00711CF9" w:rsidP="00711CF9">
      <w:pPr>
        <w:shd w:val="clear" w:color="auto" w:fill="FFFFFF"/>
        <w:rPr>
          <w:rFonts w:ascii="Times New Roman" w:eastAsia="Times New Roman" w:hAnsi="Times New Roman" w:cs="Times New Roman"/>
          <w:b/>
          <w:color w:val="000000" w:themeColor="text1"/>
          <w:sz w:val="24"/>
          <w:szCs w:val="24"/>
        </w:rPr>
      </w:pPr>
    </w:p>
    <w:p w:rsidR="00711CF9" w:rsidRDefault="00711CF9" w:rsidP="00711CF9">
      <w:pPr>
        <w:shd w:val="clear" w:color="auto" w:fill="FFFFFF"/>
        <w:rPr>
          <w:rFonts w:ascii="Times New Roman" w:eastAsia="Times New Roman" w:hAnsi="Times New Roman" w:cs="Times New Roman"/>
          <w:b/>
          <w:color w:val="000000" w:themeColor="text1"/>
          <w:sz w:val="24"/>
          <w:szCs w:val="24"/>
        </w:rPr>
      </w:pPr>
    </w:p>
    <w:p w:rsidR="00711CF9" w:rsidRDefault="00711CF9" w:rsidP="00711CF9">
      <w:pPr>
        <w:shd w:val="clear" w:color="auto" w:fill="FFFFFF"/>
        <w:rPr>
          <w:rFonts w:ascii="Times New Roman" w:eastAsia="Times New Roman" w:hAnsi="Times New Roman" w:cs="Times New Roman"/>
          <w:b/>
          <w:color w:val="000000" w:themeColor="text1"/>
          <w:sz w:val="24"/>
          <w:szCs w:val="24"/>
        </w:rPr>
      </w:pPr>
    </w:p>
    <w:p w:rsidR="00E72D8A" w:rsidRPr="00E72D8A" w:rsidRDefault="00E72D8A">
      <w:pPr>
        <w:rPr>
          <w:rFonts w:ascii="Times New Roman" w:hAnsi="Times New Roman" w:cs="Times New Roman"/>
          <w:sz w:val="24"/>
          <w:szCs w:val="24"/>
        </w:rPr>
      </w:pPr>
      <w:bookmarkStart w:id="0" w:name="_GoBack"/>
      <w:bookmarkEnd w:id="0"/>
    </w:p>
    <w:sectPr w:rsidR="00E72D8A" w:rsidRPr="00E72D8A" w:rsidSect="00AD010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716759"/>
    <w:rsid w:val="00170897"/>
    <w:rsid w:val="001E4D59"/>
    <w:rsid w:val="00711CF9"/>
    <w:rsid w:val="00716759"/>
    <w:rsid w:val="00784174"/>
    <w:rsid w:val="00A3732F"/>
    <w:rsid w:val="00AD0102"/>
    <w:rsid w:val="00D60957"/>
    <w:rsid w:val="00DB154A"/>
    <w:rsid w:val="00E35BD8"/>
    <w:rsid w:val="00E72D8A"/>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0957"/>
    <w:pPr>
      <w:ind w:left="720"/>
      <w:contextualSpacing/>
    </w:pPr>
  </w:style>
  <w:style w:type="paragraph" w:styleId="HTMLPreformatted">
    <w:name w:val="HTML Preformatted"/>
    <w:basedOn w:val="Normal"/>
    <w:link w:val="HTMLPreformattedChar"/>
    <w:uiPriority w:val="99"/>
    <w:unhideWhenUsed/>
    <w:rsid w:val="001708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70897"/>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64882446">
      <w:bodyDiv w:val="1"/>
      <w:marLeft w:val="0"/>
      <w:marRight w:val="0"/>
      <w:marTop w:val="0"/>
      <w:marBottom w:val="0"/>
      <w:divBdr>
        <w:top w:val="none" w:sz="0" w:space="0" w:color="auto"/>
        <w:left w:val="none" w:sz="0" w:space="0" w:color="auto"/>
        <w:bottom w:val="none" w:sz="0" w:space="0" w:color="auto"/>
        <w:right w:val="none" w:sz="0" w:space="0" w:color="auto"/>
      </w:divBdr>
    </w:div>
    <w:div w:id="205338586">
      <w:bodyDiv w:val="1"/>
      <w:marLeft w:val="0"/>
      <w:marRight w:val="0"/>
      <w:marTop w:val="0"/>
      <w:marBottom w:val="0"/>
      <w:divBdr>
        <w:top w:val="none" w:sz="0" w:space="0" w:color="auto"/>
        <w:left w:val="none" w:sz="0" w:space="0" w:color="auto"/>
        <w:bottom w:val="none" w:sz="0" w:space="0" w:color="auto"/>
        <w:right w:val="none" w:sz="0" w:space="0" w:color="auto"/>
      </w:divBdr>
    </w:div>
    <w:div w:id="15469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1918</Words>
  <Characters>10933</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Monleon</dc:creator>
  <cp:keywords/>
  <dc:description/>
  <cp:lastModifiedBy>Elaine Blasi</cp:lastModifiedBy>
  <cp:revision>3</cp:revision>
  <cp:lastPrinted>2017-09-21T21:53:00Z</cp:lastPrinted>
  <dcterms:created xsi:type="dcterms:W3CDTF">2017-09-21T20:14:00Z</dcterms:created>
  <dcterms:modified xsi:type="dcterms:W3CDTF">2017-09-21T23:13:00Z</dcterms:modified>
</cp:coreProperties>
</file>