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left"/>
      </w:pPr>
      <w:r w:rsidDel="00000000" w:rsidR="00000000" w:rsidRPr="00000000">
        <w:rPr>
          <w:rFonts w:ascii="Times New Roman" w:cs="Times New Roman" w:eastAsia="Times New Roman" w:hAnsi="Times New Roman"/>
          <w:color w:val="cc0000"/>
          <w:sz w:val="48"/>
          <w:szCs w:val="48"/>
          <w:u w:val="single"/>
          <w:shd w:fill="efefef" w:val="clear"/>
          <w:rtl w:val="0"/>
        </w:rPr>
        <w:t xml:space="preserve">American Literature- Unit 2-The Great Gatsby</w:t>
      </w:r>
      <w:r w:rsidDel="00000000" w:rsidR="00000000" w:rsidRPr="00000000">
        <w:rPr>
          <w:rtl w:val="0"/>
        </w:rPr>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r w:rsidDel="00000000" w:rsidR="00000000" w:rsidRPr="00000000">
        <w:rPr>
          <w:b w:val="1"/>
          <w:rtl w:val="0"/>
        </w:rPr>
        <w:t xml:space="preserve">---------------------------------------------------------------------------------------------------------------------</w:t>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r w:rsidDel="00000000" w:rsidR="00000000" w:rsidRPr="00000000">
        <w:rPr>
          <w:b w:val="1"/>
          <w:rtl w:val="0"/>
        </w:rPr>
        <w:t xml:space="preserve">essential understandings: </w:t>
      </w:r>
      <w:r w:rsidDel="00000000" w:rsidR="00000000" w:rsidRPr="00000000">
        <w:rPr>
          <w:rtl w:val="0"/>
        </w:rPr>
        <w:t xml:space="preserve">This unit focuses on the shift from Early American life to life in the Roaring 1920’s, after the industurial revolution. People’s lives were dramatically changed when more machines were introduced, and suddenly Puritanical values were less relevant. </w:t>
      </w:r>
      <w:r w:rsidDel="00000000" w:rsidR="00000000" w:rsidRPr="00000000">
        <w:rPr>
          <w:b w:val="1"/>
          <w:shd w:fill="b7b7b7" w:val="clear"/>
          <w:rtl w:val="0"/>
        </w:rPr>
        <w:t xml:space="preserve">What is the difference between VALUE and COST? What is worth more, the lives of men, or material things?  Where did our ideas about what it means to be American come from? How are stories and literature connected to this identity formation? </w:t>
      </w:r>
      <w:r w:rsidDel="00000000" w:rsidR="00000000" w:rsidRPr="00000000">
        <w:rPr>
          <w:rtl w:val="0"/>
        </w:rPr>
        <w:t xml:space="preserve">Students will demonstrate their understanding of the text on four levels: factual, intrepretive, critical and personal. They will practice reading, writing, speaking and listening.</w:t>
      </w:r>
      <w:r w:rsidDel="00000000" w:rsidR="00000000" w:rsidRPr="00000000">
        <w:rPr>
          <w:rtl w:val="0"/>
        </w:rPr>
      </w:r>
    </w:p>
    <w:p w:rsidR="00000000" w:rsidDel="00000000" w:rsidP="00000000" w:rsidRDefault="00000000" w:rsidRPr="00000000">
      <w:pPr>
        <w:keepNext w:val="0"/>
        <w:keepLines w:val="0"/>
        <w:widowControl w:val="1"/>
        <w:spacing w:after="120" w:before="0" w:line="240" w:lineRule="auto"/>
        <w:ind w:left="0" w:right="0" w:firstLine="0"/>
        <w:contextualSpacing w:val="0"/>
        <w:jc w:val="center"/>
      </w:pPr>
      <w:r w:rsidDel="00000000" w:rsidR="00000000" w:rsidRPr="00000000">
        <w:drawing>
          <wp:inline distB="114300" distT="114300" distL="114300" distR="114300">
            <wp:extent cx="4733925" cy="4762500"/>
            <wp:effectExtent b="0" l="0" r="0" t="0"/>
            <wp:docPr descr="decomoon.jpg" id="1" name="image01.jpg"/>
            <a:graphic>
              <a:graphicData uri="http://schemas.openxmlformats.org/drawingml/2006/picture">
                <pic:pic>
                  <pic:nvPicPr>
                    <pic:cNvPr descr="decomoon.jpg" id="0" name="image01.jpg"/>
                    <pic:cNvPicPr preferRelativeResize="0"/>
                  </pic:nvPicPr>
                  <pic:blipFill>
                    <a:blip r:embed="rId5"/>
                    <a:srcRect b="0" l="0" r="0" t="0"/>
                    <a:stretch>
                      <a:fillRect/>
                    </a:stretch>
                  </pic:blipFill>
                  <pic:spPr>
                    <a:xfrm>
                      <a:off x="0" y="0"/>
                      <a:ext cx="4733925" cy="4762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after="80" w:before="80" w:line="342.8568" w:lineRule="auto"/>
        <w:contextualSpacing w:val="0"/>
        <w:jc w:val="center"/>
      </w:pPr>
      <w:r w:rsidDel="00000000" w:rsidR="00000000" w:rsidRPr="00000000">
        <w:rPr>
          <w:color w:val="181818"/>
          <w:sz w:val="21"/>
          <w:szCs w:val="21"/>
          <w:highlight w:val="white"/>
          <w:u w:val="single"/>
          <w:rtl w:val="0"/>
        </w:rPr>
        <w:t xml:space="preserve">“His dream must have seemed so close that he could hardly fail to grasp it. He did not know that it was already behind him.” </w:t>
      </w:r>
    </w:p>
    <w:p w:rsidR="00000000" w:rsidDel="00000000" w:rsidP="00000000" w:rsidRDefault="00000000" w:rsidRPr="00000000">
      <w:pPr>
        <w:spacing w:after="80" w:before="80" w:line="342.8568" w:lineRule="auto"/>
        <w:contextualSpacing w:val="0"/>
        <w:jc w:val="center"/>
      </w:pPr>
      <w:r w:rsidDel="00000000" w:rsidR="00000000" w:rsidRPr="00000000">
        <w:rPr>
          <w:color w:val="181818"/>
          <w:sz w:val="21"/>
          <w:szCs w:val="21"/>
          <w:highlight w:val="white"/>
          <w:u w:val="single"/>
          <w:rtl w:val="0"/>
        </w:rPr>
        <w:t xml:space="preserve">― </w:t>
      </w:r>
      <w:hyperlink r:id="rId6">
        <w:r w:rsidDel="00000000" w:rsidR="00000000" w:rsidRPr="00000000">
          <w:rPr>
            <w:b w:val="1"/>
            <w:color w:val="333333"/>
            <w:sz w:val="21"/>
            <w:szCs w:val="21"/>
            <w:highlight w:val="white"/>
            <w:rtl w:val="0"/>
          </w:rPr>
          <w:t xml:space="preserve">F. Scott Fitzgerald</w:t>
        </w:r>
      </w:hyperlink>
      <w:r w:rsidDel="00000000" w:rsidR="00000000" w:rsidRPr="00000000">
        <w:rPr>
          <w:color w:val="181818"/>
          <w:sz w:val="21"/>
          <w:szCs w:val="21"/>
          <w:highlight w:val="white"/>
          <w:u w:val="single"/>
          <w:rtl w:val="0"/>
        </w:rPr>
        <w:t xml:space="preserve">, </w:t>
      </w:r>
      <w:hyperlink r:id="rId7">
        <w:r w:rsidDel="00000000" w:rsidR="00000000" w:rsidRPr="00000000">
          <w:rPr>
            <w:b w:val="1"/>
            <w:color w:val="333333"/>
            <w:sz w:val="21"/>
            <w:szCs w:val="21"/>
            <w:highlight w:val="white"/>
            <w:rtl w:val="0"/>
          </w:rPr>
          <w:t xml:space="preserve">The Great Gatsby</w:t>
        </w:r>
      </w:hyperlink>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1"/>
          <w:i w:val="0"/>
          <w:smallCaps w:val="0"/>
          <w:strike w:val="0"/>
          <w:sz w:val="36"/>
          <w:szCs w:val="36"/>
          <w:u w:val="single"/>
          <w:vertAlign w:val="baseline"/>
          <w:rtl w:val="0"/>
        </w:rPr>
        <w:t xml:space="preserve">overview</w:t>
      </w:r>
      <w:r w:rsidDel="00000000" w:rsidR="00000000" w:rsidRPr="00000000">
        <w:rPr>
          <w:rtl w:val="0"/>
        </w:rPr>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r w:rsidDel="00000000" w:rsidR="00000000" w:rsidRPr="00000000">
        <w:rPr>
          <w:rtl w:val="0"/>
        </w:rPr>
        <w:t xml:space="preserve">An author uses many literary techniques to </w:t>
      </w:r>
      <w:r w:rsidDel="00000000" w:rsidR="00000000" w:rsidRPr="00000000">
        <w:rPr>
          <w:b w:val="1"/>
          <w:rtl w:val="0"/>
        </w:rPr>
        <w:t xml:space="preserve">show</w:t>
      </w:r>
      <w:r w:rsidDel="00000000" w:rsidR="00000000" w:rsidRPr="00000000">
        <w:rPr>
          <w:rtl w:val="0"/>
        </w:rPr>
        <w:t xml:space="preserve"> (and </w:t>
      </w:r>
      <w:r w:rsidDel="00000000" w:rsidR="00000000" w:rsidRPr="00000000">
        <w:rPr>
          <w:b w:val="1"/>
          <w:rtl w:val="0"/>
        </w:rPr>
        <w:t xml:space="preserve">not tel</w:t>
      </w:r>
      <w:r w:rsidDel="00000000" w:rsidR="00000000" w:rsidRPr="00000000">
        <w:rPr>
          <w:rtl w:val="0"/>
        </w:rPr>
        <w:t xml:space="preserve">l) a story. Close reading of a text, with a </w:t>
      </w:r>
      <w:r w:rsidDel="00000000" w:rsidR="00000000" w:rsidRPr="00000000">
        <w:rPr>
          <w:b w:val="1"/>
          <w:rtl w:val="0"/>
        </w:rPr>
        <w:t xml:space="preserve">specific focus</w:t>
      </w:r>
      <w:r w:rsidDel="00000000" w:rsidR="00000000" w:rsidRPr="00000000">
        <w:rPr>
          <w:rtl w:val="0"/>
        </w:rPr>
        <w:t xml:space="preserve"> on </w:t>
      </w:r>
      <w:r w:rsidDel="00000000" w:rsidR="00000000" w:rsidRPr="00000000">
        <w:rPr>
          <w:b w:val="1"/>
          <w:rtl w:val="0"/>
        </w:rPr>
        <w:t xml:space="preserve">literary techniques </w:t>
      </w:r>
      <w:r w:rsidDel="00000000" w:rsidR="00000000" w:rsidRPr="00000000">
        <w:rPr>
          <w:rtl w:val="0"/>
        </w:rPr>
        <w:t xml:space="preserve">(how the story is told)</w:t>
      </w:r>
      <w:r w:rsidDel="00000000" w:rsidR="00000000" w:rsidRPr="00000000">
        <w:rPr>
          <w:rtl w:val="0"/>
        </w:rPr>
        <w:t xml:space="preserve">, can help us to uncover an author’s intent for writing. Authors may have many hopes for their written words; that they will foster empathy and understanding; that readers will learn from their stories; that their </w:t>
      </w:r>
      <w:r w:rsidDel="00000000" w:rsidR="00000000" w:rsidRPr="00000000">
        <w:rPr>
          <w:b w:val="1"/>
          <w:rtl w:val="0"/>
        </w:rPr>
        <w:t xml:space="preserve">words will propel social change</w:t>
      </w:r>
      <w:r w:rsidDel="00000000" w:rsidR="00000000" w:rsidRPr="00000000">
        <w:rPr>
          <w:rtl w:val="0"/>
        </w:rPr>
        <w:t xml:space="preserve">. Stories can be important tools for change, understanding the tools authors use will help us to analyze how art and society influence each others’ formations. </w:t>
      </w:r>
      <w:r w:rsidDel="00000000" w:rsidR="00000000" w:rsidRPr="00000000">
        <w:rPr>
          <w:rtl w:val="0"/>
        </w:rPr>
        <w:t xml:space="preserve">We will practise the following skills</w:t>
      </w:r>
      <w:r w:rsidDel="00000000" w:rsidR="00000000" w:rsidRPr="00000000">
        <w:rPr>
          <w:b w:val="1"/>
          <w:rtl w:val="0"/>
        </w:rPr>
        <w:t xml:space="preserve">:</w:t>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r w:rsidDel="00000000" w:rsidR="00000000" w:rsidRPr="00000000">
        <w:rPr>
          <w:b w:val="1"/>
          <w:rtl w:val="0"/>
        </w:rPr>
        <w:t xml:space="preserve">READING </w:t>
      </w:r>
    </w:p>
    <w:p w:rsidR="00000000" w:rsidDel="00000000" w:rsidP="00000000" w:rsidRDefault="00000000" w:rsidRPr="00000000">
      <w:pPr>
        <w:keepNext w:val="0"/>
        <w:keepLines w:val="0"/>
        <w:widowControl w:val="1"/>
        <w:numPr>
          <w:ilvl w:val="0"/>
          <w:numId w:val="6"/>
        </w:numPr>
        <w:spacing w:after="120" w:before="0" w:line="240" w:lineRule="auto"/>
        <w:ind w:left="720" w:right="0" w:hanging="360"/>
        <w:contextualSpacing w:val="1"/>
        <w:jc w:val="left"/>
        <w:rPr>
          <w:b w:val="1"/>
          <w:u w:val="none"/>
        </w:rPr>
      </w:pPr>
      <w:r w:rsidDel="00000000" w:rsidR="00000000" w:rsidRPr="00000000">
        <w:rPr>
          <w:b w:val="1"/>
          <w:rtl w:val="0"/>
        </w:rPr>
        <w:t xml:space="preserve">Apply information from one text to another</w:t>
      </w:r>
    </w:p>
    <w:p w:rsidR="00000000" w:rsidDel="00000000" w:rsidP="00000000" w:rsidRDefault="00000000" w:rsidRPr="00000000">
      <w:pPr>
        <w:keepNext w:val="0"/>
        <w:keepLines w:val="0"/>
        <w:widowControl w:val="1"/>
        <w:numPr>
          <w:ilvl w:val="0"/>
          <w:numId w:val="6"/>
        </w:numPr>
        <w:spacing w:after="120" w:before="0" w:line="240" w:lineRule="auto"/>
        <w:ind w:left="720" w:right="0" w:hanging="360"/>
        <w:contextualSpacing w:val="1"/>
        <w:jc w:val="left"/>
        <w:rPr>
          <w:b w:val="1"/>
          <w:u w:val="none"/>
        </w:rPr>
      </w:pPr>
      <w:r w:rsidDel="00000000" w:rsidR="00000000" w:rsidRPr="00000000">
        <w:rPr>
          <w:b w:val="1"/>
          <w:rtl w:val="0"/>
        </w:rPr>
        <w:t xml:space="preserve">Research the setting of the text</w:t>
      </w:r>
    </w:p>
    <w:p w:rsidR="00000000" w:rsidDel="00000000" w:rsidP="00000000" w:rsidRDefault="00000000" w:rsidRPr="00000000">
      <w:pPr>
        <w:keepNext w:val="0"/>
        <w:keepLines w:val="0"/>
        <w:widowControl w:val="1"/>
        <w:numPr>
          <w:ilvl w:val="0"/>
          <w:numId w:val="6"/>
        </w:numPr>
        <w:spacing w:after="120" w:before="0" w:line="240" w:lineRule="auto"/>
        <w:ind w:left="720" w:right="0" w:hanging="360"/>
        <w:contextualSpacing w:val="1"/>
        <w:jc w:val="left"/>
        <w:rPr>
          <w:b w:val="1"/>
          <w:u w:val="none"/>
        </w:rPr>
      </w:pPr>
      <w:r w:rsidDel="00000000" w:rsidR="00000000" w:rsidRPr="00000000">
        <w:rPr>
          <w:b w:val="1"/>
          <w:rtl w:val="0"/>
        </w:rPr>
        <w:t xml:space="preserve">Analyze and synthesize information from multiple sources</w:t>
      </w:r>
    </w:p>
    <w:p w:rsidR="00000000" w:rsidDel="00000000" w:rsidP="00000000" w:rsidRDefault="00000000" w:rsidRPr="00000000">
      <w:pPr>
        <w:keepNext w:val="0"/>
        <w:keepLines w:val="0"/>
        <w:widowControl w:val="1"/>
        <w:numPr>
          <w:ilvl w:val="0"/>
          <w:numId w:val="6"/>
        </w:numPr>
        <w:spacing w:after="120" w:before="0" w:line="240" w:lineRule="auto"/>
        <w:ind w:left="720" w:right="0" w:hanging="360"/>
        <w:contextualSpacing w:val="1"/>
        <w:jc w:val="left"/>
        <w:rPr>
          <w:b w:val="1"/>
          <w:u w:val="none"/>
        </w:rPr>
      </w:pPr>
      <w:r w:rsidDel="00000000" w:rsidR="00000000" w:rsidRPr="00000000">
        <w:rPr>
          <w:b w:val="1"/>
          <w:rtl w:val="0"/>
        </w:rPr>
        <w:t xml:space="preserve">Examine and explain alternative perspectives across a variety of sources </w:t>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r w:rsidDel="00000000" w:rsidR="00000000" w:rsidRPr="00000000">
        <w:rPr>
          <w:b w:val="1"/>
          <w:rtl w:val="0"/>
        </w:rPr>
        <w:t xml:space="preserve">WRITING </w:t>
      </w:r>
    </w:p>
    <w:p w:rsidR="00000000" w:rsidDel="00000000" w:rsidP="00000000" w:rsidRDefault="00000000" w:rsidRPr="00000000">
      <w:pPr>
        <w:keepNext w:val="0"/>
        <w:keepLines w:val="0"/>
        <w:widowControl w:val="1"/>
        <w:numPr>
          <w:ilvl w:val="0"/>
          <w:numId w:val="7"/>
        </w:numPr>
        <w:spacing w:after="120" w:before="0" w:line="240" w:lineRule="auto"/>
        <w:ind w:left="720" w:right="0" w:hanging="360"/>
        <w:contextualSpacing w:val="1"/>
        <w:jc w:val="left"/>
        <w:rPr>
          <w:b w:val="1"/>
          <w:u w:val="none"/>
        </w:rPr>
      </w:pPr>
      <w:r w:rsidDel="00000000" w:rsidR="00000000" w:rsidRPr="00000000">
        <w:rPr>
          <w:b w:val="1"/>
          <w:rtl w:val="0"/>
        </w:rPr>
        <w:t xml:space="preserve"> </w:t>
      </w:r>
      <w:r w:rsidDel="00000000" w:rsidR="00000000" w:rsidRPr="00000000">
        <w:rPr>
          <w:b w:val="1"/>
          <w:rtl w:val="0"/>
        </w:rPr>
        <w:t xml:space="preserve">Construct multiple-paragraph essays that demonstrate synthesis and analysis of complex ideas </w:t>
      </w:r>
    </w:p>
    <w:p w:rsidR="00000000" w:rsidDel="00000000" w:rsidP="00000000" w:rsidRDefault="00000000" w:rsidRPr="00000000">
      <w:pPr>
        <w:keepNext w:val="0"/>
        <w:keepLines w:val="0"/>
        <w:widowControl w:val="1"/>
        <w:numPr>
          <w:ilvl w:val="0"/>
          <w:numId w:val="7"/>
        </w:numPr>
        <w:spacing w:after="120" w:before="0" w:line="240" w:lineRule="auto"/>
        <w:ind w:left="720" w:right="0" w:hanging="360"/>
        <w:contextualSpacing w:val="1"/>
        <w:jc w:val="left"/>
        <w:rPr>
          <w:b w:val="1"/>
          <w:u w:val="none"/>
        </w:rPr>
      </w:pPr>
      <w:r w:rsidDel="00000000" w:rsidR="00000000" w:rsidRPr="00000000">
        <w:rPr>
          <w:b w:val="1"/>
          <w:rtl w:val="0"/>
        </w:rPr>
        <w:t xml:space="preserve">Compare and contrast multiple sources and texts</w:t>
      </w:r>
    </w:p>
    <w:p w:rsidR="00000000" w:rsidDel="00000000" w:rsidP="00000000" w:rsidRDefault="00000000" w:rsidRPr="00000000">
      <w:pPr>
        <w:keepNext w:val="0"/>
        <w:keepLines w:val="0"/>
        <w:widowControl w:val="1"/>
        <w:numPr>
          <w:ilvl w:val="0"/>
          <w:numId w:val="7"/>
        </w:numPr>
        <w:spacing w:after="120" w:before="0" w:line="240" w:lineRule="auto"/>
        <w:ind w:left="720" w:right="0" w:hanging="360"/>
        <w:contextualSpacing w:val="1"/>
        <w:jc w:val="left"/>
        <w:rPr>
          <w:b w:val="1"/>
          <w:u w:val="none"/>
        </w:rPr>
      </w:pPr>
      <w:r w:rsidDel="00000000" w:rsidR="00000000" w:rsidRPr="00000000">
        <w:rPr>
          <w:b w:val="1"/>
          <w:rtl w:val="0"/>
        </w:rPr>
        <w:t xml:space="preserve">Include voice and style in compositions</w:t>
      </w:r>
    </w:p>
    <w:p w:rsidR="00000000" w:rsidDel="00000000" w:rsidP="00000000" w:rsidRDefault="00000000" w:rsidRPr="00000000">
      <w:pPr>
        <w:keepNext w:val="0"/>
        <w:keepLines w:val="0"/>
        <w:widowControl w:val="1"/>
        <w:numPr>
          <w:ilvl w:val="0"/>
          <w:numId w:val="7"/>
        </w:numPr>
        <w:spacing w:after="120" w:before="0" w:line="240" w:lineRule="auto"/>
        <w:ind w:left="720" w:right="0" w:hanging="360"/>
        <w:contextualSpacing w:val="1"/>
        <w:jc w:val="left"/>
        <w:rPr>
          <w:b w:val="1"/>
          <w:u w:val="none"/>
        </w:rPr>
      </w:pPr>
      <w:r w:rsidDel="00000000" w:rsidR="00000000" w:rsidRPr="00000000">
        <w:rPr>
          <w:b w:val="1"/>
          <w:rtl w:val="0"/>
        </w:rPr>
        <w:t xml:space="preserve">Use quotations as evidence to support claims</w:t>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r w:rsidDel="00000000" w:rsidR="00000000" w:rsidRPr="00000000">
        <w:rPr>
          <w:b w:val="1"/>
          <w:rtl w:val="0"/>
        </w:rPr>
        <w:t xml:space="preserve">LISTENING</w:t>
      </w:r>
    </w:p>
    <w:p w:rsidR="00000000" w:rsidDel="00000000" w:rsidP="00000000" w:rsidRDefault="00000000" w:rsidRPr="00000000">
      <w:pPr>
        <w:keepNext w:val="0"/>
        <w:keepLines w:val="0"/>
        <w:widowControl w:val="1"/>
        <w:numPr>
          <w:ilvl w:val="0"/>
          <w:numId w:val="2"/>
        </w:numPr>
        <w:spacing w:after="120" w:before="0" w:line="240" w:lineRule="auto"/>
        <w:ind w:left="720" w:right="0" w:hanging="360"/>
        <w:contextualSpacing w:val="1"/>
        <w:jc w:val="left"/>
        <w:rPr>
          <w:b w:val="1"/>
          <w:u w:val="none"/>
        </w:rPr>
      </w:pPr>
      <w:r w:rsidDel="00000000" w:rsidR="00000000" w:rsidRPr="00000000">
        <w:rPr>
          <w:b w:val="1"/>
          <w:rtl w:val="0"/>
        </w:rPr>
        <w:t xml:space="preserve">Practice “active listening” skills when passages are read, or when presentations are given</w:t>
      </w:r>
    </w:p>
    <w:p w:rsidR="00000000" w:rsidDel="00000000" w:rsidP="00000000" w:rsidRDefault="00000000" w:rsidRPr="00000000">
      <w:pPr>
        <w:keepNext w:val="0"/>
        <w:keepLines w:val="0"/>
        <w:widowControl w:val="1"/>
        <w:spacing w:after="120" w:before="0" w:line="240" w:lineRule="auto"/>
        <w:ind w:right="0"/>
        <w:contextualSpacing w:val="0"/>
        <w:jc w:val="left"/>
      </w:pPr>
      <w:r w:rsidDel="00000000" w:rsidR="00000000" w:rsidRPr="00000000">
        <w:rPr>
          <w:b w:val="1"/>
          <w:rtl w:val="0"/>
        </w:rPr>
        <w:t xml:space="preserve">SPEAKING</w:t>
      </w:r>
    </w:p>
    <w:p w:rsidR="00000000" w:rsidDel="00000000" w:rsidP="00000000" w:rsidRDefault="00000000" w:rsidRPr="00000000">
      <w:pPr>
        <w:keepNext w:val="0"/>
        <w:keepLines w:val="0"/>
        <w:widowControl w:val="1"/>
        <w:numPr>
          <w:ilvl w:val="0"/>
          <w:numId w:val="5"/>
        </w:numPr>
        <w:spacing w:after="120" w:before="0" w:line="240" w:lineRule="auto"/>
        <w:ind w:left="720" w:right="0" w:hanging="360"/>
        <w:contextualSpacing w:val="1"/>
        <w:jc w:val="left"/>
        <w:rPr>
          <w:b w:val="1"/>
          <w:u w:val="none"/>
        </w:rPr>
      </w:pPr>
      <w:r w:rsidDel="00000000" w:rsidR="00000000" w:rsidRPr="00000000">
        <w:rPr>
          <w:b w:val="1"/>
          <w:rtl w:val="0"/>
        </w:rPr>
        <w:t xml:space="preserve">Present for group work, socratic seminars. Students will become strong speakers.</w:t>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w:t>
      </w:r>
    </w:p>
    <w:p w:rsidR="00000000" w:rsidDel="00000000" w:rsidP="00000000" w:rsidRDefault="00000000" w:rsidRPr="00000000">
      <w:pPr>
        <w:pStyle w:val="Heading1"/>
        <w:contextualSpacing w:val="0"/>
      </w:pPr>
      <w:bookmarkStart w:colFirst="0" w:colLast="0" w:name="_55kz8n47fq18" w:id="0"/>
      <w:bookmarkEnd w:id="0"/>
      <w:r w:rsidDel="00000000" w:rsidR="00000000" w:rsidRPr="00000000">
        <w:rPr>
          <w:rFonts w:ascii="Times New Roman" w:cs="Times New Roman" w:eastAsia="Times New Roman" w:hAnsi="Times New Roman"/>
          <w:b w:val="1"/>
          <w:i w:val="0"/>
          <w:smallCaps w:val="0"/>
          <w:strike w:val="0"/>
          <w:sz w:val="36"/>
          <w:szCs w:val="36"/>
          <w:u w:val="single"/>
          <w:vertAlign w:val="baseline"/>
          <w:rtl w:val="0"/>
        </w:rPr>
        <w:t xml:space="preserve">lessons</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20" w:before="0" w:line="240" w:lineRule="auto"/>
        <w:ind w:left="720" w:right="0" w:hanging="360"/>
        <w:contextualSpacing w:val="1"/>
        <w:jc w:val="left"/>
        <w:rPr/>
      </w:pPr>
      <w:r w:rsidDel="00000000" w:rsidR="00000000" w:rsidRPr="00000000">
        <w:rPr>
          <w:rtl w:val="0"/>
        </w:rPr>
        <w:t xml:space="preserve">Introduction: 1920’s Historical Overview</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120" w:before="0" w:line="240" w:lineRule="auto"/>
        <w:ind w:left="720" w:right="0" w:hanging="360"/>
        <w:contextualSpacing w:val="1"/>
        <w:jc w:val="left"/>
        <w:rPr/>
      </w:pPr>
      <w:r w:rsidDel="00000000" w:rsidR="00000000" w:rsidRPr="00000000">
        <w:rPr>
          <w:rtl w:val="0"/>
        </w:rPr>
        <w:t xml:space="preserve">Film Adaptations: Compare and Contrast With the Text</w:t>
      </w:r>
    </w:p>
    <w:p w:rsidR="00000000" w:rsidDel="00000000" w:rsidP="00000000" w:rsidRDefault="00000000" w:rsidRPr="00000000">
      <w:pPr>
        <w:keepNext w:val="0"/>
        <w:keepLines w:val="0"/>
        <w:widowControl w:val="1"/>
        <w:numPr>
          <w:ilvl w:val="0"/>
          <w:numId w:val="1"/>
        </w:numPr>
        <w:spacing w:after="120" w:before="0" w:line="240" w:lineRule="auto"/>
        <w:ind w:left="720" w:right="0" w:hanging="360"/>
        <w:contextualSpacing w:val="1"/>
        <w:jc w:val="left"/>
        <w:rPr/>
      </w:pPr>
      <w:r w:rsidDel="00000000" w:rsidR="00000000" w:rsidRPr="00000000">
        <w:rPr>
          <w:rtl w:val="0"/>
        </w:rPr>
        <w:t xml:space="preserve">Text Connections</w:t>
      </w:r>
    </w:p>
    <w:p w:rsidR="00000000" w:rsidDel="00000000" w:rsidP="00000000" w:rsidRDefault="00000000" w:rsidRPr="00000000">
      <w:pPr>
        <w:keepNext w:val="0"/>
        <w:keepLines w:val="0"/>
        <w:widowControl w:val="1"/>
        <w:numPr>
          <w:ilvl w:val="0"/>
          <w:numId w:val="1"/>
        </w:numPr>
        <w:spacing w:after="120" w:before="0" w:line="240" w:lineRule="auto"/>
        <w:ind w:left="720" w:right="0" w:hanging="360"/>
        <w:contextualSpacing w:val="1"/>
        <w:jc w:val="left"/>
        <w:rPr/>
      </w:pPr>
      <w:r w:rsidDel="00000000" w:rsidR="00000000" w:rsidRPr="00000000">
        <w:rPr>
          <w:rtl w:val="0"/>
        </w:rPr>
        <w:t xml:space="preserve">Part 1: read, analyze, vocab, study questions</w:t>
      </w:r>
    </w:p>
    <w:p w:rsidR="00000000" w:rsidDel="00000000" w:rsidP="00000000" w:rsidRDefault="00000000" w:rsidRPr="00000000">
      <w:pPr>
        <w:keepNext w:val="0"/>
        <w:keepLines w:val="0"/>
        <w:widowControl w:val="1"/>
        <w:numPr>
          <w:ilvl w:val="0"/>
          <w:numId w:val="1"/>
        </w:numPr>
        <w:spacing w:after="120" w:before="0" w:line="240" w:lineRule="auto"/>
        <w:ind w:left="720" w:right="0" w:hanging="360"/>
        <w:contextualSpacing w:val="1"/>
        <w:jc w:val="left"/>
        <w:rPr/>
      </w:pPr>
      <w:r w:rsidDel="00000000" w:rsidR="00000000" w:rsidRPr="00000000">
        <w:rPr>
          <w:rtl w:val="0"/>
        </w:rPr>
        <w:t xml:space="preserve">Part 2: read, analyze, vocab, study questions</w:t>
      </w:r>
    </w:p>
    <w:p w:rsidR="00000000" w:rsidDel="00000000" w:rsidP="00000000" w:rsidRDefault="00000000" w:rsidRPr="00000000">
      <w:pPr>
        <w:keepNext w:val="0"/>
        <w:keepLines w:val="0"/>
        <w:widowControl w:val="1"/>
        <w:numPr>
          <w:ilvl w:val="0"/>
          <w:numId w:val="1"/>
        </w:numPr>
        <w:spacing w:after="120" w:before="0" w:line="240" w:lineRule="auto"/>
        <w:ind w:left="720" w:right="0" w:hanging="360"/>
        <w:contextualSpacing w:val="1"/>
        <w:jc w:val="left"/>
        <w:rPr/>
      </w:pPr>
      <w:r w:rsidDel="00000000" w:rsidR="00000000" w:rsidRPr="00000000">
        <w:rPr>
          <w:rtl w:val="0"/>
        </w:rPr>
        <w:t xml:space="preserve">Vocabulary</w:t>
      </w:r>
    </w:p>
    <w:p w:rsidR="00000000" w:rsidDel="00000000" w:rsidP="00000000" w:rsidRDefault="00000000" w:rsidRPr="00000000">
      <w:pPr>
        <w:keepNext w:val="0"/>
        <w:keepLines w:val="0"/>
        <w:widowControl w:val="1"/>
        <w:numPr>
          <w:ilvl w:val="0"/>
          <w:numId w:val="1"/>
        </w:numPr>
        <w:spacing w:after="120" w:before="0" w:line="240" w:lineRule="auto"/>
        <w:ind w:left="720" w:right="0" w:hanging="360"/>
        <w:contextualSpacing w:val="1"/>
        <w:jc w:val="left"/>
        <w:rPr/>
      </w:pPr>
      <w:r w:rsidDel="00000000" w:rsidR="00000000" w:rsidRPr="00000000">
        <w:rPr>
          <w:rtl w:val="0"/>
        </w:rPr>
        <w:t xml:space="preserve">Review</w:t>
      </w:r>
    </w:p>
    <w:p w:rsidR="00000000" w:rsidDel="00000000" w:rsidP="00000000" w:rsidRDefault="00000000" w:rsidRPr="00000000">
      <w:pPr>
        <w:keepNext w:val="0"/>
        <w:keepLines w:val="0"/>
        <w:widowControl w:val="1"/>
        <w:numPr>
          <w:ilvl w:val="0"/>
          <w:numId w:val="1"/>
        </w:numPr>
        <w:spacing w:after="120" w:before="0" w:line="240" w:lineRule="auto"/>
        <w:ind w:left="720" w:right="0" w:hanging="360"/>
        <w:contextualSpacing w:val="1"/>
        <w:jc w:val="left"/>
        <w:rPr/>
      </w:pPr>
      <w:r w:rsidDel="00000000" w:rsidR="00000000" w:rsidRPr="00000000">
        <w:rPr>
          <w:rtl w:val="0"/>
        </w:rPr>
        <w:t xml:space="preserve">Themes</w:t>
      </w:r>
    </w:p>
    <w:p w:rsidR="00000000" w:rsidDel="00000000" w:rsidP="00000000" w:rsidRDefault="00000000" w:rsidRPr="00000000">
      <w:pPr>
        <w:keepNext w:val="0"/>
        <w:keepLines w:val="0"/>
        <w:widowControl w:val="1"/>
        <w:numPr>
          <w:ilvl w:val="0"/>
          <w:numId w:val="1"/>
        </w:numPr>
        <w:spacing w:after="120" w:before="0" w:line="240" w:lineRule="auto"/>
        <w:ind w:left="720" w:right="0" w:hanging="360"/>
        <w:contextualSpacing w:val="1"/>
        <w:jc w:val="left"/>
        <w:rPr/>
      </w:pPr>
      <w:r w:rsidDel="00000000" w:rsidR="00000000" w:rsidRPr="00000000">
        <w:rPr>
          <w:rtl w:val="0"/>
        </w:rPr>
        <w:t xml:space="preserve">Writing Workshops</w:t>
      </w:r>
    </w:p>
    <w:p w:rsidR="00000000" w:rsidDel="00000000" w:rsidP="00000000" w:rsidRDefault="00000000" w:rsidRPr="00000000">
      <w:pPr>
        <w:keepNext w:val="0"/>
        <w:keepLines w:val="0"/>
        <w:widowControl w:val="1"/>
        <w:numPr>
          <w:ilvl w:val="0"/>
          <w:numId w:val="1"/>
        </w:numPr>
        <w:spacing w:after="120" w:before="0" w:line="240" w:lineRule="auto"/>
        <w:ind w:left="720" w:right="0" w:hanging="360"/>
        <w:contextualSpacing w:val="1"/>
        <w:jc w:val="left"/>
        <w:rPr/>
      </w:pPr>
      <w:r w:rsidDel="00000000" w:rsidR="00000000" w:rsidRPr="00000000">
        <w:rPr>
          <w:rtl w:val="0"/>
        </w:rPr>
        <w:t xml:space="preserve">Rubrics</w:t>
      </w:r>
    </w:p>
    <w:p w:rsidR="00000000" w:rsidDel="00000000" w:rsidP="00000000" w:rsidRDefault="00000000" w:rsidRPr="00000000">
      <w:pPr>
        <w:spacing w:after="120" w:lineRule="auto"/>
        <w:contextualSpacing w:val="0"/>
      </w:pPr>
      <w:r w:rsidDel="00000000" w:rsidR="00000000" w:rsidRPr="00000000">
        <w:rPr>
          <w:b w:val="1"/>
          <w:rtl w:val="0"/>
        </w:rPr>
        <w:t xml:space="preserve">---------------------------------------------------------------------------------------------------------------------</w:t>
      </w:r>
    </w:p>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1"/>
          <w:i w:val="0"/>
          <w:smallCaps w:val="0"/>
          <w:strike w:val="0"/>
          <w:sz w:val="36"/>
          <w:szCs w:val="36"/>
          <w:u w:val="single"/>
          <w:vertAlign w:val="baseline"/>
          <w:rtl w:val="0"/>
        </w:rPr>
        <w:t xml:space="preserve">group work</w:t>
      </w:r>
      <w:r w:rsidDel="00000000" w:rsidR="00000000" w:rsidRPr="00000000">
        <w:rPr>
          <w:rFonts w:ascii="Times New Roman" w:cs="Times New Roman" w:eastAsia="Times New Roman" w:hAnsi="Times New Roman"/>
          <w:b w:val="1"/>
          <w:i w:val="0"/>
          <w:smallCaps w:val="0"/>
          <w:strike w:val="0"/>
          <w:vertAlign w:val="baseline"/>
          <w:rtl w:val="0"/>
        </w:rPr>
        <w:t xml:space="preserve"> </w:t>
      </w:r>
      <w:r w:rsidDel="00000000" w:rsidR="00000000" w:rsidRPr="00000000">
        <w:rPr>
          <w:rFonts w:ascii="Times New Roman" w:cs="Times New Roman" w:eastAsia="Times New Roman" w:hAnsi="Times New Roman"/>
          <w:color w:val="000000"/>
          <w:rtl w:val="0"/>
        </w:rPr>
        <w:t xml:space="preserve">Due 11/3  AND 11/17 </w:t>
      </w:r>
      <w:r w:rsidDel="00000000" w:rsidR="00000000" w:rsidRPr="00000000">
        <w:rPr>
          <w:rtl w:val="0"/>
        </w:rPr>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r w:rsidDel="00000000" w:rsidR="00000000" w:rsidRPr="00000000">
        <w:rPr>
          <w:rtl w:val="0"/>
        </w:rPr>
        <w:t xml:space="preserve">Students, in their assigned groups, must chose and complete TWO of the following:</w:t>
      </w:r>
    </w:p>
    <w:p w:rsidR="00000000" w:rsidDel="00000000" w:rsidP="00000000" w:rsidRDefault="00000000" w:rsidRPr="00000000">
      <w:pPr>
        <w:keepNext w:val="0"/>
        <w:keepLines w:val="0"/>
        <w:widowControl w:val="1"/>
        <w:numPr>
          <w:ilvl w:val="0"/>
          <w:numId w:val="3"/>
        </w:numPr>
        <w:spacing w:after="120" w:before="0" w:line="240" w:lineRule="auto"/>
        <w:ind w:left="720" w:right="0" w:hanging="360"/>
        <w:contextualSpacing w:val="1"/>
        <w:jc w:val="left"/>
        <w:rPr/>
      </w:pPr>
      <w:r w:rsidDel="00000000" w:rsidR="00000000" w:rsidRPr="00000000">
        <w:rPr>
          <w:rtl w:val="0"/>
        </w:rPr>
        <w:t xml:space="preserve">Create a comic or other visual representation of </w:t>
      </w:r>
      <w:r w:rsidDel="00000000" w:rsidR="00000000" w:rsidRPr="00000000">
        <w:rPr>
          <w:u w:val="single"/>
          <w:rtl w:val="0"/>
        </w:rPr>
        <w:t xml:space="preserve">The Great Gatsby</w:t>
      </w:r>
      <w:r w:rsidDel="00000000" w:rsidR="00000000" w:rsidRPr="00000000">
        <w:rPr>
          <w:rtl w:val="0"/>
        </w:rPr>
        <w:t xml:space="preserve">. Must be more than 1 image/more than 1 page. Write a paragraph summarizing the text, and explaining how the visual relates, or interprets the text. </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120" w:before="0" w:line="240" w:lineRule="auto"/>
        <w:ind w:left="720" w:right="0" w:hanging="360"/>
        <w:contextualSpacing w:val="1"/>
        <w:jc w:val="left"/>
        <w:rPr/>
      </w:pPr>
      <w:r w:rsidDel="00000000" w:rsidR="00000000" w:rsidRPr="00000000">
        <w:rPr>
          <w:rtl w:val="0"/>
        </w:rPr>
        <w:t xml:space="preserve">Create a presentation using nonfiction sources to explain the links between </w:t>
      </w:r>
      <w:r w:rsidDel="00000000" w:rsidR="00000000" w:rsidRPr="00000000">
        <w:rPr>
          <w:u w:val="single"/>
          <w:rtl w:val="0"/>
        </w:rPr>
        <w:t xml:space="preserve">The Great Gatsby </w:t>
      </w:r>
      <w:r w:rsidDel="00000000" w:rsidR="00000000" w:rsidRPr="00000000">
        <w:rPr>
          <w:rtl w:val="0"/>
        </w:rPr>
        <w:t xml:space="preserve">and the formation of US ideals. Must be at least 5 minutes long, and include original work. You can NOT just cut and paste information into PPT slides. Be original! </w:t>
      </w:r>
    </w:p>
    <w:p w:rsidR="00000000" w:rsidDel="00000000" w:rsidP="00000000" w:rsidRDefault="00000000" w:rsidRPr="00000000">
      <w:pPr>
        <w:keepNext w:val="0"/>
        <w:keepLines w:val="0"/>
        <w:widowControl w:val="1"/>
        <w:numPr>
          <w:ilvl w:val="0"/>
          <w:numId w:val="3"/>
        </w:numPr>
        <w:spacing w:after="120" w:before="0" w:line="240" w:lineRule="auto"/>
        <w:ind w:left="720" w:right="0" w:hanging="360"/>
        <w:contextualSpacing w:val="1"/>
        <w:jc w:val="left"/>
        <w:rPr/>
      </w:pPr>
      <w:r w:rsidDel="00000000" w:rsidR="00000000" w:rsidRPr="00000000">
        <w:rPr>
          <w:rtl w:val="0"/>
        </w:rPr>
        <w:t xml:space="preserve">Using the app “Splice” (or any other media) create a presentation that focuses on some of the common motifs/themes in the readings. Share with the class.</w:t>
      </w:r>
    </w:p>
    <w:p w:rsidR="00000000" w:rsidDel="00000000" w:rsidP="00000000" w:rsidRDefault="00000000" w:rsidRPr="00000000">
      <w:pPr>
        <w:keepNext w:val="0"/>
        <w:keepLines w:val="0"/>
        <w:widowControl w:val="1"/>
        <w:numPr>
          <w:ilvl w:val="0"/>
          <w:numId w:val="3"/>
        </w:numPr>
        <w:spacing w:after="120" w:before="0" w:line="240" w:lineRule="auto"/>
        <w:ind w:left="720" w:right="0" w:hanging="360"/>
        <w:contextualSpacing w:val="1"/>
        <w:jc w:val="left"/>
        <w:rPr/>
      </w:pPr>
      <w:r w:rsidDel="00000000" w:rsidR="00000000" w:rsidRPr="00000000">
        <w:rPr>
          <w:rtl w:val="0"/>
        </w:rPr>
        <w:t xml:space="preserve">Make a video of one of the scenes from the story.</w:t>
      </w:r>
    </w:p>
    <w:p w:rsidR="00000000" w:rsidDel="00000000" w:rsidP="00000000" w:rsidRDefault="00000000" w:rsidRPr="00000000">
      <w:pPr>
        <w:keepNext w:val="0"/>
        <w:keepLines w:val="0"/>
        <w:widowControl w:val="1"/>
        <w:numPr>
          <w:ilvl w:val="0"/>
          <w:numId w:val="3"/>
        </w:numPr>
        <w:spacing w:after="120" w:before="0" w:line="240" w:lineRule="auto"/>
        <w:ind w:left="720" w:right="0" w:hanging="360"/>
        <w:contextualSpacing w:val="1"/>
        <w:jc w:val="left"/>
        <w:rPr>
          <w:u w:val="none"/>
        </w:rPr>
      </w:pPr>
      <w:r w:rsidDel="00000000" w:rsidR="00000000" w:rsidRPr="00000000">
        <w:rPr>
          <w:rtl w:val="0"/>
        </w:rPr>
        <w:t xml:space="preserve">Create a game or wordsearch for the class to work on together, could be vocabulary words, analysis of symbols from the book, etc.</w:t>
      </w:r>
    </w:p>
    <w:p w:rsidR="00000000" w:rsidDel="00000000" w:rsidP="00000000" w:rsidRDefault="00000000" w:rsidRPr="00000000">
      <w:pPr>
        <w:keepNext w:val="0"/>
        <w:keepLines w:val="0"/>
        <w:widowControl w:val="1"/>
        <w:numPr>
          <w:ilvl w:val="0"/>
          <w:numId w:val="3"/>
        </w:numPr>
        <w:spacing w:after="120" w:before="0" w:line="240" w:lineRule="auto"/>
        <w:ind w:left="720" w:right="0" w:hanging="360"/>
        <w:contextualSpacing w:val="1"/>
        <w:jc w:val="left"/>
        <w:rPr>
          <w:u w:val="none"/>
        </w:rPr>
      </w:pPr>
      <w:r w:rsidDel="00000000" w:rsidR="00000000" w:rsidRPr="00000000">
        <w:rPr>
          <w:rtl w:val="0"/>
        </w:rPr>
        <w:t xml:space="preserve">Identify the symbols/themes from the book, then create a modern soundtrack for the story. Explain how the symbols/themes can be seen in the book, and the song. Minimum 7 songs.</w:t>
      </w:r>
    </w:p>
    <w:p w:rsidR="00000000" w:rsidDel="00000000" w:rsidP="00000000" w:rsidRDefault="00000000" w:rsidRPr="00000000">
      <w:pPr>
        <w:keepNext w:val="0"/>
        <w:keepLines w:val="0"/>
        <w:widowControl w:val="1"/>
        <w:numPr>
          <w:ilvl w:val="0"/>
          <w:numId w:val="3"/>
        </w:numPr>
        <w:spacing w:after="120" w:before="0" w:line="240" w:lineRule="auto"/>
        <w:ind w:left="720" w:right="0" w:hanging="360"/>
        <w:contextualSpacing w:val="1"/>
        <w:jc w:val="left"/>
        <w:rPr>
          <w:u w:val="none"/>
        </w:rPr>
      </w:pPr>
      <w:r w:rsidDel="00000000" w:rsidR="00000000" w:rsidRPr="00000000">
        <w:rPr>
          <w:rtl w:val="0"/>
        </w:rPr>
        <w:t xml:space="preserve">Go deeper into the setting of the 1920’s in the USA. You can create a presentation (or performance) of jazz music.</w:t>
      </w:r>
    </w:p>
    <w:p w:rsidR="00000000" w:rsidDel="00000000" w:rsidP="00000000" w:rsidRDefault="00000000" w:rsidRPr="00000000">
      <w:pPr>
        <w:keepNext w:val="0"/>
        <w:keepLines w:val="0"/>
        <w:widowControl w:val="1"/>
        <w:numPr>
          <w:ilvl w:val="0"/>
          <w:numId w:val="3"/>
        </w:numPr>
        <w:spacing w:after="120" w:before="0" w:line="240" w:lineRule="auto"/>
        <w:ind w:left="720" w:right="0" w:hanging="360"/>
        <w:contextualSpacing w:val="1"/>
        <w:jc w:val="left"/>
        <w:rPr>
          <w:u w:val="none"/>
        </w:rPr>
      </w:pPr>
      <w:r w:rsidDel="00000000" w:rsidR="00000000" w:rsidRPr="00000000">
        <w:rPr>
          <w:rtl w:val="0"/>
        </w:rPr>
        <w:t xml:space="preserve"> Educate your peers on the history of prohibition (when alcohol was illegal). Set up a fictional speak easy, and invite classmates to come in and try a “mocktail.” (Cocktail </w:t>
      </w:r>
      <w:r w:rsidDel="00000000" w:rsidR="00000000" w:rsidRPr="00000000">
        <w:rPr>
          <w:b w:val="1"/>
          <w:i w:val="1"/>
          <w:u w:val="single"/>
          <w:rtl w:val="0"/>
        </w:rPr>
        <w:t xml:space="preserve">without</w:t>
      </w:r>
      <w:r w:rsidDel="00000000" w:rsidR="00000000" w:rsidRPr="00000000">
        <w:rPr>
          <w:rtl w:val="0"/>
        </w:rPr>
        <w:t xml:space="preserve"> Alcohol.)</w:t>
      </w:r>
    </w:p>
    <w:p w:rsidR="00000000" w:rsidDel="00000000" w:rsidP="00000000" w:rsidRDefault="00000000" w:rsidRPr="00000000">
      <w:pPr>
        <w:keepNext w:val="0"/>
        <w:keepLines w:val="0"/>
        <w:widowControl w:val="1"/>
        <w:numPr>
          <w:ilvl w:val="0"/>
          <w:numId w:val="3"/>
        </w:numPr>
        <w:spacing w:after="120" w:before="0" w:line="240" w:lineRule="auto"/>
        <w:ind w:left="720" w:right="0" w:hanging="360"/>
        <w:contextualSpacing w:val="1"/>
        <w:jc w:val="left"/>
        <w:rPr>
          <w:u w:val="none"/>
        </w:rPr>
      </w:pPr>
      <w:r w:rsidDel="00000000" w:rsidR="00000000" w:rsidRPr="00000000">
        <w:rPr>
          <w:rtl w:val="0"/>
        </w:rPr>
        <w:t xml:space="preserve">Come up with another creative idea, and get permission from Ms. L</w:t>
      </w:r>
    </w:p>
    <w:p w:rsidR="00000000" w:rsidDel="00000000" w:rsidP="00000000" w:rsidRDefault="00000000" w:rsidRPr="00000000">
      <w:pPr>
        <w:spacing w:after="120" w:lineRule="auto"/>
        <w:contextualSpacing w:val="0"/>
      </w:pPr>
      <w:r w:rsidDel="00000000" w:rsidR="00000000" w:rsidRPr="00000000">
        <w:rPr>
          <w:b w:val="1"/>
          <w:rtl w:val="0"/>
        </w:rPr>
        <w:t xml:space="preserve">---------------------------------------------------------------------------------------------------------------</w:t>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1"/>
          <w:i w:val="0"/>
          <w:smallCaps w:val="0"/>
          <w:strike w:val="0"/>
          <w:sz w:val="36"/>
          <w:szCs w:val="36"/>
          <w:u w:val="single"/>
          <w:vertAlign w:val="baseline"/>
          <w:rtl w:val="0"/>
        </w:rPr>
        <w:t xml:space="preserve">individual work</w:t>
      </w: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120" w:before="0" w:line="240" w:lineRule="auto"/>
        <w:ind w:left="720" w:right="0" w:hanging="360"/>
        <w:contextualSpacing w:val="1"/>
        <w:jc w:val="left"/>
        <w:rPr/>
      </w:pPr>
      <w:r w:rsidDel="00000000" w:rsidR="00000000" w:rsidRPr="00000000">
        <w:rPr>
          <w:rtl w:val="0"/>
        </w:rPr>
        <w:t xml:space="preserve">Students will complete test preparation for the SAT and CSET exams. In class, participation grade. </w:t>
      </w:r>
      <w:r w:rsidDel="00000000" w:rsidR="00000000" w:rsidRPr="00000000">
        <w:rPr>
          <w:b w:val="1"/>
          <w:rtl w:val="0"/>
        </w:rPr>
        <w:t xml:space="preserve">Due 10/24, 10/27, 11/3, 11/7, 11/10, 11/14, 11/17, 11/28, 12/1, 12/5, 12/8, 12/12, 12/15</w:t>
      </w: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120" w:before="0" w:line="240" w:lineRule="auto"/>
        <w:ind w:left="720" w:right="0" w:hanging="360"/>
        <w:contextualSpacing w:val="1"/>
        <w:jc w:val="left"/>
        <w:rPr/>
      </w:pPr>
      <w:r w:rsidDel="00000000" w:rsidR="00000000" w:rsidRPr="00000000">
        <w:rPr>
          <w:rtl w:val="0"/>
        </w:rPr>
        <w:t xml:space="preserve">Individual Reading and Response Notebook- In addition to the daily notes taken in class, students will begin a notebook that they will use to make annotations on the independent reading they do each day at the start of class. Students may choose from one of a list of approved supplementary texts, or they may choose their own text, provided they have obtained PRIOR APPROVAL from Ms. Luken. Additionally, some days Ms. Luken will have assigned readings for this notebook. </w:t>
      </w:r>
      <w:r w:rsidDel="00000000" w:rsidR="00000000" w:rsidRPr="00000000">
        <w:rPr>
          <w:b w:val="1"/>
          <w:rtl w:val="0"/>
        </w:rPr>
        <w:t xml:space="preserve">Due 10/24, 10/27, 11/3, 11/7, 11/10, 11/14, 11/17, 11/28, 12/1, 12/5, 12/8, 12/12, 12/15</w:t>
      </w:r>
    </w:p>
    <w:p w:rsidR="00000000" w:rsidDel="00000000" w:rsidP="00000000" w:rsidRDefault="00000000" w:rsidRPr="00000000">
      <w:pPr>
        <w:keepNext w:val="0"/>
        <w:keepLines w:val="0"/>
        <w:widowControl w:val="1"/>
        <w:numPr>
          <w:ilvl w:val="0"/>
          <w:numId w:val="4"/>
        </w:numPr>
        <w:spacing w:after="120" w:before="0" w:line="240" w:lineRule="auto"/>
        <w:ind w:left="720" w:right="0" w:hanging="360"/>
        <w:contextualSpacing w:val="1"/>
        <w:jc w:val="left"/>
        <w:rPr/>
      </w:pPr>
      <w:r w:rsidDel="00000000" w:rsidR="00000000" w:rsidRPr="00000000">
        <w:rPr>
          <w:rtl w:val="0"/>
        </w:rPr>
        <w:t xml:space="preserve">Annotated Notes- A summary of the day’s lesson/terms, vocabulary words and their definitions, annotations on class readings.  </w:t>
      </w:r>
      <w:r w:rsidDel="00000000" w:rsidR="00000000" w:rsidRPr="00000000">
        <w:rPr>
          <w:b w:val="1"/>
          <w:rtl w:val="0"/>
        </w:rPr>
        <w:t xml:space="preserve">Due 10/24, 10/27, 11/3, 11/7, 11/10, 11/14, 11/17, 11/28, 12/1, 12/5, 12/8, 12/12, 12/15</w:t>
      </w:r>
    </w:p>
    <w:p w:rsidR="00000000" w:rsidDel="00000000" w:rsidP="00000000" w:rsidRDefault="00000000" w:rsidRPr="00000000">
      <w:pPr>
        <w:keepNext w:val="0"/>
        <w:keepLines w:val="0"/>
        <w:widowControl w:val="1"/>
        <w:numPr>
          <w:ilvl w:val="0"/>
          <w:numId w:val="4"/>
        </w:numPr>
        <w:spacing w:after="120" w:before="0" w:line="240" w:lineRule="auto"/>
        <w:ind w:left="720" w:right="0" w:hanging="360"/>
        <w:contextualSpacing w:val="1"/>
        <w:jc w:val="left"/>
        <w:rPr/>
      </w:pPr>
      <w:r w:rsidDel="00000000" w:rsidR="00000000" w:rsidRPr="00000000">
        <w:rPr>
          <w:rtl w:val="0"/>
        </w:rPr>
        <w:t xml:space="preserve">There will be </w:t>
      </w:r>
      <w:r w:rsidDel="00000000" w:rsidR="00000000" w:rsidRPr="00000000">
        <w:rPr>
          <w:b w:val="1"/>
          <w:u w:val="single"/>
          <w:rtl w:val="0"/>
        </w:rPr>
        <w:t xml:space="preserve">3 writing assignments in this unit,</w:t>
      </w:r>
      <w:r w:rsidDel="00000000" w:rsidR="00000000" w:rsidRPr="00000000">
        <w:rPr>
          <w:rtl w:val="0"/>
        </w:rPr>
        <w:t xml:space="preserve"> each with the purpose of informing, persuading or having students express personal creativity. </w:t>
      </w:r>
    </w:p>
    <w:p w:rsidR="00000000" w:rsidDel="00000000" w:rsidP="00000000" w:rsidRDefault="00000000" w:rsidRPr="00000000">
      <w:pPr>
        <w:keepNext w:val="0"/>
        <w:keepLines w:val="0"/>
        <w:widowControl w:val="1"/>
        <w:spacing w:after="120" w:before="0" w:line="240" w:lineRule="auto"/>
        <w:ind w:right="0"/>
        <w:contextualSpacing w:val="0"/>
        <w:jc w:val="left"/>
      </w:pPr>
      <w:r w:rsidDel="00000000" w:rsidR="00000000" w:rsidRPr="00000000">
        <w:rPr>
          <w:b w:val="1"/>
          <w:i w:val="1"/>
          <w:u w:val="single"/>
          <w:rtl w:val="0"/>
        </w:rPr>
        <w:t xml:space="preserve">1.</w:t>
      </w:r>
      <w:r w:rsidDel="00000000" w:rsidR="00000000" w:rsidRPr="00000000">
        <w:rPr>
          <w:b w:val="1"/>
          <w:i w:val="1"/>
          <w:rtl w:val="0"/>
        </w:rPr>
        <w:t xml:space="preserve"> </w:t>
      </w:r>
      <w:r w:rsidDel="00000000" w:rsidR="00000000" w:rsidRPr="00000000">
        <w:rPr>
          <w:b w:val="1"/>
          <w:rtl w:val="0"/>
        </w:rPr>
        <w:t xml:space="preserve">The first assignment is to inform:students write a composition based upon their analysis of the author’s use of a literary device within the text to convey meaning. Examples include symbols, figurative language, flashbacks, etc. 5 paragraph minimum, due 12/8. </w:t>
      </w:r>
    </w:p>
    <w:p w:rsidR="00000000" w:rsidDel="00000000" w:rsidP="00000000" w:rsidRDefault="00000000" w:rsidRPr="00000000">
      <w:pPr>
        <w:keepNext w:val="0"/>
        <w:keepLines w:val="0"/>
        <w:widowControl w:val="1"/>
        <w:spacing w:after="120" w:before="0" w:line="240" w:lineRule="auto"/>
        <w:ind w:right="0"/>
        <w:contextualSpacing w:val="0"/>
        <w:jc w:val="left"/>
      </w:pPr>
      <w:r w:rsidDel="00000000" w:rsidR="00000000" w:rsidRPr="00000000">
        <w:rPr>
          <w:b w:val="1"/>
          <w:i w:val="1"/>
          <w:u w:val="single"/>
          <w:rtl w:val="0"/>
        </w:rPr>
        <w:t xml:space="preserve">2</w:t>
      </w:r>
      <w:r w:rsidDel="00000000" w:rsidR="00000000" w:rsidRPr="00000000">
        <w:rPr>
          <w:b w:val="1"/>
          <w:i w:val="1"/>
          <w:rtl w:val="0"/>
        </w:rPr>
        <w:t xml:space="preserve">. </w:t>
      </w:r>
      <w:r w:rsidDel="00000000" w:rsidR="00000000" w:rsidRPr="00000000">
        <w:rPr>
          <w:b w:val="1"/>
          <w:rtl w:val="0"/>
        </w:rPr>
        <w:t xml:space="preserve">The second assignment is to persuade: students are given a choice of letters to write from one character to another, persuading him or her to do something, due 11/7.</w:t>
      </w:r>
      <w:r w:rsidDel="00000000" w:rsidR="00000000" w:rsidRPr="00000000">
        <w:rPr>
          <w:rtl w:val="0"/>
        </w:rPr>
        <w:t xml:space="preserve"> </w:t>
      </w:r>
    </w:p>
    <w:p w:rsidR="00000000" w:rsidDel="00000000" w:rsidP="00000000" w:rsidRDefault="00000000" w:rsidRPr="00000000">
      <w:pPr>
        <w:keepNext w:val="0"/>
        <w:keepLines w:val="0"/>
        <w:widowControl w:val="1"/>
        <w:spacing w:after="120" w:before="0" w:line="240" w:lineRule="auto"/>
        <w:ind w:right="0"/>
        <w:contextualSpacing w:val="0"/>
        <w:jc w:val="left"/>
      </w:pPr>
      <w:r w:rsidDel="00000000" w:rsidR="00000000" w:rsidRPr="00000000">
        <w:rPr>
          <w:b w:val="1"/>
          <w:i w:val="1"/>
          <w:u w:val="single"/>
          <w:rtl w:val="0"/>
        </w:rPr>
        <w:t xml:space="preserve">3.</w:t>
      </w:r>
      <w:r w:rsidDel="00000000" w:rsidR="00000000" w:rsidRPr="00000000">
        <w:rPr>
          <w:rtl w:val="0"/>
        </w:rPr>
        <w:t xml:space="preserve"> </w:t>
      </w:r>
      <w:r w:rsidDel="00000000" w:rsidR="00000000" w:rsidRPr="00000000">
        <w:rPr>
          <w:b w:val="1"/>
          <w:rtl w:val="0"/>
        </w:rPr>
        <w:t xml:space="preserve">The third assignment is to give students a chance to simply express their own creativity: students will write an additional chapter at the end of the story. 10/20</w:t>
      </w:r>
    </w:p>
    <w:p w:rsidR="00000000" w:rsidDel="00000000" w:rsidP="00000000" w:rsidRDefault="00000000" w:rsidRPr="00000000">
      <w:pPr>
        <w:keepNext w:val="0"/>
        <w:keepLines w:val="0"/>
        <w:widowControl w:val="1"/>
        <w:spacing w:after="12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20" w:before="0" w:line="240" w:lineRule="auto"/>
        <w:ind w:right="0"/>
        <w:contextualSpacing w:val="0"/>
        <w:jc w:val="left"/>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w:t>
      </w:r>
    </w:p>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0"/>
          <w:i w:val="0"/>
          <w:smallCaps w:val="0"/>
          <w:strike w:val="0"/>
          <w:sz w:val="36"/>
          <w:szCs w:val="36"/>
          <w:u w:val="single"/>
          <w:vertAlign w:val="baseline"/>
          <w:rtl w:val="0"/>
        </w:rPr>
        <w:t xml:space="preserve">assessments</w:t>
      </w:r>
      <w:r w:rsidDel="00000000" w:rsidR="00000000" w:rsidRPr="00000000">
        <w:rPr>
          <w:rFonts w:ascii="Times New Roman" w:cs="Times New Roman" w:eastAsia="Times New Roman" w:hAnsi="Times New Roman"/>
          <w:b w:val="1"/>
          <w:i w:val="0"/>
          <w:smallCaps w:val="0"/>
          <w:strike w:val="0"/>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r w:rsidDel="00000000" w:rsidR="00000000" w:rsidRPr="00000000">
        <w:rPr>
          <w:rtl w:val="0"/>
        </w:rPr>
        <w:t xml:space="preserve">Unit Test </w:t>
      </w:r>
      <w:r w:rsidDel="00000000" w:rsidR="00000000" w:rsidRPr="00000000">
        <w:rPr>
          <w:b w:val="1"/>
          <w:rtl w:val="0"/>
        </w:rPr>
        <w:t xml:space="preserve">12/12</w:t>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r w:rsidDel="00000000" w:rsidR="00000000" w:rsidRPr="00000000">
        <w:rPr>
          <w:rtl w:val="0"/>
        </w:rPr>
        <w:t xml:space="preserve">Socratic Seminar </w:t>
      </w:r>
      <w:r w:rsidDel="00000000" w:rsidR="00000000" w:rsidRPr="00000000">
        <w:rPr>
          <w:b w:val="1"/>
          <w:rtl w:val="0"/>
        </w:rPr>
        <w:t xml:space="preserve">12/15</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w:t>
      </w:r>
    </w:p>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sz w:val="36"/>
          <w:szCs w:val="36"/>
          <w:u w:val="single"/>
          <w:rtl w:val="0"/>
        </w:rPr>
        <w:t xml:space="preserve">class </w:t>
      </w:r>
      <w:r w:rsidDel="00000000" w:rsidR="00000000" w:rsidRPr="00000000">
        <w:rPr>
          <w:rFonts w:ascii="Times New Roman" w:cs="Times New Roman" w:eastAsia="Times New Roman" w:hAnsi="Times New Roman"/>
          <w:b w:val="1"/>
          <w:i w:val="0"/>
          <w:smallCaps w:val="0"/>
          <w:strike w:val="0"/>
          <w:sz w:val="36"/>
          <w:szCs w:val="36"/>
          <w:u w:val="single"/>
          <w:vertAlign w:val="baseline"/>
          <w:rtl w:val="0"/>
        </w:rPr>
        <w:t xml:space="preserve">reading</w:t>
      </w:r>
      <w:r w:rsidDel="00000000" w:rsidR="00000000" w:rsidRPr="00000000">
        <w:rPr>
          <w:rFonts w:ascii="Times New Roman" w:cs="Times New Roman" w:eastAsia="Times New Roman" w:hAnsi="Times New Roman"/>
          <w:sz w:val="36"/>
          <w:szCs w:val="36"/>
          <w:u w:val="single"/>
          <w:rtl w:val="0"/>
        </w:rPr>
        <w:t xml:space="preserve">s</w:t>
      </w:r>
    </w:p>
    <w:p w:rsidR="00000000" w:rsidDel="00000000" w:rsidP="00000000" w:rsidRDefault="00000000" w:rsidRPr="00000000">
      <w:pPr>
        <w:widowControl w:val="0"/>
        <w:contextualSpacing w:val="0"/>
      </w:pPr>
      <w:r w:rsidDel="00000000" w:rsidR="00000000" w:rsidRPr="00000000">
        <w:rPr>
          <w:color w:val="262626"/>
          <w:u w:val="single"/>
          <w:rtl w:val="0"/>
        </w:rPr>
        <w:t xml:space="preserve">The Great Gatsby</w:t>
      </w:r>
      <w:r w:rsidDel="00000000" w:rsidR="00000000" w:rsidRPr="00000000">
        <w:rPr>
          <w:color w:val="262626"/>
          <w:rtl w:val="0"/>
        </w:rPr>
        <w:t xml:space="preserve"> F. Scott Fitzgerald</w:t>
      </w:r>
    </w:p>
    <w:p w:rsidR="00000000" w:rsidDel="00000000" w:rsidP="00000000" w:rsidRDefault="00000000" w:rsidRPr="00000000">
      <w:pPr>
        <w:widowControl w:val="0"/>
        <w:contextualSpacing w:val="0"/>
      </w:pPr>
      <w:r w:rsidDel="00000000" w:rsidR="00000000" w:rsidRPr="00000000">
        <w:rPr>
          <w:b w:val="1"/>
          <w:color w:val="262626"/>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_e1xgdsz5x6jg" w:id="1"/>
      <w:bookmarkEnd w:id="1"/>
      <w:r w:rsidDel="00000000" w:rsidR="00000000" w:rsidRPr="00000000">
        <w:rPr>
          <w:rFonts w:ascii="Times New Roman" w:cs="Times New Roman" w:eastAsia="Times New Roman" w:hAnsi="Times New Roman"/>
          <w:sz w:val="36"/>
          <w:szCs w:val="36"/>
          <w:u w:val="single"/>
          <w:rtl w:val="0"/>
        </w:rPr>
        <w:t xml:space="preserve">individual readings--</w:t>
      </w:r>
      <w:r w:rsidDel="00000000" w:rsidR="00000000" w:rsidRPr="00000000">
        <w:rPr>
          <w:rFonts w:ascii="Times New Roman" w:cs="Times New Roman" w:eastAsia="Times New Roman" w:hAnsi="Times New Roman"/>
          <w:i w:val="1"/>
          <w:sz w:val="36"/>
          <w:szCs w:val="36"/>
          <w:u w:val="single"/>
          <w:rtl w:val="0"/>
        </w:rPr>
        <w:t xml:space="preserve">choose one</w:t>
      </w:r>
      <w:r w:rsidDel="00000000" w:rsidR="00000000" w:rsidRPr="00000000">
        <w:rPr>
          <w:rFonts w:ascii="Times New Roman" w:cs="Times New Roman" w:eastAsia="Times New Roman" w:hAnsi="Times New Roman"/>
          <w:sz w:val="36"/>
          <w:szCs w:val="36"/>
          <w:u w:val="single"/>
          <w:rtl w:val="0"/>
        </w:rPr>
        <w:t xml:space="preserve"> for individual reading and response time--</w:t>
      </w:r>
    </w:p>
    <w:p w:rsidR="00000000" w:rsidDel="00000000" w:rsidP="00000000" w:rsidRDefault="00000000" w:rsidRPr="00000000">
      <w:pPr>
        <w:contextualSpacing w:val="0"/>
      </w:pPr>
      <w:r w:rsidDel="00000000" w:rsidR="00000000" w:rsidRPr="00000000">
        <w:rPr>
          <w:rtl w:val="0"/>
        </w:rPr>
        <w:t xml:space="preserve">The Remarkable Reason Men in Iran are Wearing Hijabs:</w:t>
      </w:r>
    </w:p>
    <w:p w:rsidR="00000000" w:rsidDel="00000000" w:rsidP="00000000" w:rsidRDefault="00000000" w:rsidRPr="00000000">
      <w:pPr>
        <w:contextualSpacing w:val="0"/>
      </w:pPr>
      <w:r w:rsidDel="00000000" w:rsidR="00000000" w:rsidRPr="00000000">
        <w:rPr>
          <w:rtl w:val="0"/>
        </w:rPr>
        <w:t xml:space="preserve">http://www.inc.com/melanie-curtin/the-remarkable-reason-men-in-iran-have-started-wearing-hijabs.html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Marvel Pilot Features Mexican American Lead:</w:t>
      </w:r>
    </w:p>
    <w:p w:rsidR="00000000" w:rsidDel="00000000" w:rsidP="00000000" w:rsidRDefault="00000000" w:rsidRPr="00000000">
      <w:pPr>
        <w:contextualSpacing w:val="0"/>
      </w:pPr>
      <w:r w:rsidDel="00000000" w:rsidR="00000000" w:rsidRPr="00000000">
        <w:rPr>
          <w:rtl w:val="0"/>
        </w:rPr>
        <w:t xml:space="preserve">http://remezcla.com/film/victor-mancha-hulu-pilot-runaways-marvel/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Las Patronas:</w:t>
      </w:r>
    </w:p>
    <w:p w:rsidR="00000000" w:rsidDel="00000000" w:rsidP="00000000" w:rsidRDefault="00000000" w:rsidRPr="00000000">
      <w:pPr>
        <w:contextualSpacing w:val="0"/>
      </w:pPr>
      <w:r w:rsidDel="00000000" w:rsidR="00000000" w:rsidRPr="00000000">
        <w:rPr>
          <w:rtl w:val="0"/>
        </w:rPr>
        <w:t xml:space="preserve">http://remezcla.com/lists/culture/las-patronas-mexico-photo-essay/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Would Take 228 Years for Black Families to Amass Wealth of White Families:</w:t>
      </w:r>
    </w:p>
    <w:p w:rsidR="00000000" w:rsidDel="00000000" w:rsidP="00000000" w:rsidRDefault="00000000" w:rsidRPr="00000000">
      <w:pPr>
        <w:contextualSpacing w:val="0"/>
      </w:pPr>
      <w:r w:rsidDel="00000000" w:rsidR="00000000" w:rsidRPr="00000000">
        <w:rPr>
          <w:rtl w:val="0"/>
        </w:rPr>
        <w:t xml:space="preserve">http://blogs.wsj.com/economics/2016/08/09/it-would-take-228-years-for-black-families-to-amass-wealth-of-white-families-analysis-says/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Multicultural Britain:</w:t>
      </w:r>
    </w:p>
    <w:p w:rsidR="00000000" w:rsidDel="00000000" w:rsidP="00000000" w:rsidRDefault="00000000" w:rsidRPr="00000000">
      <w:pPr>
        <w:contextualSpacing w:val="0"/>
      </w:pPr>
      <w:hyperlink r:id="rId8">
        <w:r w:rsidDel="00000000" w:rsidR="00000000" w:rsidRPr="00000000">
          <w:rPr>
            <w:color w:val="1155cc"/>
            <w:u w:val="single"/>
            <w:rtl w:val="0"/>
          </w:rPr>
          <w:t xml:space="preserve">http://www.bbc.co.uk/history/british/modern/dabbott_01.shtml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Children Still Need to Read the Classics of English literature?:</w:t>
      </w:r>
    </w:p>
    <w:p w:rsidR="00000000" w:rsidDel="00000000" w:rsidP="00000000" w:rsidRDefault="00000000" w:rsidRPr="00000000">
      <w:pPr>
        <w:contextualSpacing w:val="0"/>
      </w:pPr>
      <w:hyperlink r:id="rId9">
        <w:r w:rsidDel="00000000" w:rsidR="00000000" w:rsidRPr="00000000">
          <w:rPr>
            <w:color w:val="1155cc"/>
            <w:u w:val="single"/>
            <w:rtl w:val="0"/>
          </w:rPr>
          <w:t xml:space="preserve">http://www.bbc.com/news/education-34341656</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the Real Problem isn’t #oscarssowhite:</w:t>
      </w:r>
    </w:p>
    <w:p w:rsidR="00000000" w:rsidDel="00000000" w:rsidP="00000000" w:rsidRDefault="00000000" w:rsidRPr="00000000">
      <w:pPr>
        <w:contextualSpacing w:val="0"/>
      </w:pPr>
      <w:hyperlink r:id="rId10">
        <w:r w:rsidDel="00000000" w:rsidR="00000000" w:rsidRPr="00000000">
          <w:rPr>
            <w:color w:val="1155cc"/>
            <w:u w:val="single"/>
            <w:rtl w:val="0"/>
          </w:rPr>
          <w:t xml:space="preserve">http://www.cnn.com/2016/02/23/opinions/oscars-so-gray-seymour/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Hollywood still 'straight, white, boys’ club', finds major diversity survey:</w:t>
      </w:r>
    </w:p>
    <w:p w:rsidR="00000000" w:rsidDel="00000000" w:rsidP="00000000" w:rsidRDefault="00000000" w:rsidRPr="00000000">
      <w:pPr>
        <w:contextualSpacing w:val="0"/>
      </w:pPr>
      <w:r w:rsidDel="00000000" w:rsidR="00000000" w:rsidRPr="00000000">
        <w:rPr>
          <w:rtl w:val="0"/>
        </w:rPr>
        <w:t xml:space="preserve"> </w:t>
      </w:r>
      <w:hyperlink r:id="rId11">
        <w:r w:rsidDel="00000000" w:rsidR="00000000" w:rsidRPr="00000000">
          <w:rPr>
            <w:color w:val="1155cc"/>
            <w:u w:val="single"/>
            <w:rtl w:val="0"/>
          </w:rPr>
          <w:t xml:space="preserve">http://www.theguardian.com/film/2016/feb/22/major-study-hollywood-endemic-diversity-crisis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Racist abuse won’t stop me from seeking more diversity in children’s literature:</w:t>
      </w:r>
    </w:p>
    <w:p w:rsidR="00000000" w:rsidDel="00000000" w:rsidP="00000000" w:rsidRDefault="00000000" w:rsidRPr="00000000">
      <w:pPr>
        <w:contextualSpacing w:val="0"/>
      </w:pPr>
      <w:r w:rsidDel="00000000" w:rsidR="00000000" w:rsidRPr="00000000">
        <w:rPr>
          <w:rtl w:val="0"/>
        </w:rPr>
        <w:t xml:space="preserve">http://www.theguardian.com/commentisfree/2014/aug/27/racist-abuse-diversity-in-childrens-literature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value of storytelling:</w:t>
      </w:r>
    </w:p>
    <w:p w:rsidR="00000000" w:rsidDel="00000000" w:rsidP="00000000" w:rsidRDefault="00000000" w:rsidRPr="00000000">
      <w:pPr>
        <w:contextualSpacing w:val="0"/>
      </w:pPr>
      <w:hyperlink r:id="rId12">
        <w:r w:rsidDel="00000000" w:rsidR="00000000" w:rsidRPr="00000000">
          <w:rPr>
            <w:color w:val="1155cc"/>
            <w:u w:val="single"/>
            <w:rtl w:val="0"/>
          </w:rPr>
          <w:t xml:space="preserve">http://www.npr.org/templates/transcript/transcript.php?storyId=286225903</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Multicultural Books Offer Diverse Reading Experience:</w:t>
      </w:r>
    </w:p>
    <w:p w:rsidR="00000000" w:rsidDel="00000000" w:rsidP="00000000" w:rsidRDefault="00000000" w:rsidRPr="00000000">
      <w:pPr>
        <w:contextualSpacing w:val="0"/>
      </w:pPr>
      <w:hyperlink r:id="rId13">
        <w:r w:rsidDel="00000000" w:rsidR="00000000" w:rsidRPr="00000000">
          <w:rPr>
            <w:color w:val="1155cc"/>
            <w:u w:val="single"/>
            <w:rtl w:val="0"/>
          </w:rPr>
          <w:t xml:space="preserve">http://www.npr.org/templates/story/story.php?storyId=12093236</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Multiculturalism Explained in One Word HAPA:</w:t>
      </w:r>
    </w:p>
    <w:p w:rsidR="00000000" w:rsidDel="00000000" w:rsidP="00000000" w:rsidRDefault="00000000" w:rsidRPr="00000000">
      <w:pPr>
        <w:contextualSpacing w:val="0"/>
      </w:pPr>
      <w:hyperlink r:id="rId14">
        <w:r w:rsidDel="00000000" w:rsidR="00000000" w:rsidRPr="00000000">
          <w:rPr>
            <w:color w:val="1155cc"/>
            <w:u w:val="single"/>
            <w:rtl w:val="0"/>
          </w:rPr>
          <w:t xml:space="preserve">http://www.npr.org/2008/08/18/93690045/multi-culturalism-explained-in-one-word-hapa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11 Year Old’s Drive is 1000 Black Girl Books:</w:t>
      </w:r>
    </w:p>
    <w:p w:rsidR="00000000" w:rsidDel="00000000" w:rsidP="00000000" w:rsidRDefault="00000000" w:rsidRPr="00000000">
      <w:pPr>
        <w:contextualSpacing w:val="0"/>
      </w:pPr>
      <w:hyperlink r:id="rId15">
        <w:r w:rsidDel="00000000" w:rsidR="00000000" w:rsidRPr="00000000">
          <w:rPr>
            <w:color w:val="1155cc"/>
            <w:u w:val="single"/>
            <w:rtl w:val="0"/>
          </w:rPr>
          <w:t xml:space="preserve">http://www.wsj.com/articles/an-11-year-olds-drive-is-1000blackgirlbooks-1456535514</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“Always Running”</w:t>
      </w:r>
    </w:p>
    <w:p w:rsidR="00000000" w:rsidDel="00000000" w:rsidP="00000000" w:rsidRDefault="00000000" w:rsidRPr="00000000">
      <w:pPr>
        <w:contextualSpacing w:val="0"/>
      </w:pPr>
      <w:hyperlink r:id="rId16">
        <w:r w:rsidDel="00000000" w:rsidR="00000000" w:rsidRPr="00000000">
          <w:rPr>
            <w:color w:val="1155cc"/>
            <w:u w:val="single"/>
            <w:rtl w:val="0"/>
          </w:rPr>
          <w:t xml:space="preserve">http://www.csudh.edu/ccauthen/570f15/Rodriguez-Running.pdf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“Drown”</w:t>
      </w:r>
    </w:p>
    <w:p w:rsidR="00000000" w:rsidDel="00000000" w:rsidP="00000000" w:rsidRDefault="00000000" w:rsidRPr="00000000">
      <w:pPr>
        <w:contextualSpacing w:val="0"/>
      </w:pPr>
      <w:hyperlink r:id="rId17">
        <w:r w:rsidDel="00000000" w:rsidR="00000000" w:rsidRPr="00000000">
          <w:rPr>
            <w:color w:val="1155cc"/>
            <w:u w:val="single"/>
            <w:rtl w:val="0"/>
          </w:rPr>
          <w:t xml:space="preserve">https://eng1301blog.files.wordpress.com/2012/11/junot-diaz-drown.pdf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How You Lose Her”</w:t>
      </w:r>
    </w:p>
    <w:p w:rsidR="00000000" w:rsidDel="00000000" w:rsidP="00000000" w:rsidRDefault="00000000" w:rsidRPr="00000000">
      <w:pPr>
        <w:contextualSpacing w:val="0"/>
      </w:pPr>
      <w:hyperlink r:id="rId18">
        <w:r w:rsidDel="00000000" w:rsidR="00000000" w:rsidRPr="00000000">
          <w:rPr>
            <w:color w:val="1155cc"/>
            <w:u w:val="single"/>
            <w:rtl w:val="0"/>
          </w:rPr>
          <w:t xml:space="preserve">http://gerwazy.lo3.wroc.pl/~stasio/tlh.pdf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“Monstro”</w:t>
      </w:r>
    </w:p>
    <w:p w:rsidR="00000000" w:rsidDel="00000000" w:rsidP="00000000" w:rsidRDefault="00000000" w:rsidRPr="00000000">
      <w:pPr>
        <w:contextualSpacing w:val="0"/>
      </w:pPr>
      <w:hyperlink r:id="rId19">
        <w:r w:rsidDel="00000000" w:rsidR="00000000" w:rsidRPr="00000000">
          <w:rPr>
            <w:color w:val="1155cc"/>
            <w:u w:val="single"/>
            <w:rtl w:val="0"/>
          </w:rPr>
          <w:t xml:space="preserve">http://www.newyorker.com/magazine/2012/06/04/monstro</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The Kite Runner</w:t>
      </w:r>
    </w:p>
    <w:p w:rsidR="00000000" w:rsidDel="00000000" w:rsidP="00000000" w:rsidRDefault="00000000" w:rsidRPr="00000000">
      <w:pPr>
        <w:contextualSpacing w:val="0"/>
      </w:pPr>
      <w:hyperlink r:id="rId20">
        <w:r w:rsidDel="00000000" w:rsidR="00000000" w:rsidRPr="00000000">
          <w:rPr>
            <w:color w:val="1155cc"/>
            <w:u w:val="single"/>
            <w:rtl w:val="0"/>
          </w:rPr>
          <w:t xml:space="preserve">http://www.thehazeleyacademy.com/wp-content/uploads/2014/07/IB-English-The-Kite-Runner-Full-Text.pdf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The Reluctant Fundamentalist</w:t>
      </w:r>
    </w:p>
    <w:p w:rsidR="00000000" w:rsidDel="00000000" w:rsidP="00000000" w:rsidRDefault="00000000" w:rsidRPr="00000000">
      <w:pPr>
        <w:contextualSpacing w:val="0"/>
      </w:pPr>
      <w:hyperlink r:id="rId21">
        <w:r w:rsidDel="00000000" w:rsidR="00000000" w:rsidRPr="00000000">
          <w:rPr>
            <w:color w:val="1155cc"/>
            <w:u w:val="single"/>
            <w:rtl w:val="0"/>
          </w:rPr>
          <w:t xml:space="preserve">https://vusc-english.wikispaces.com/file/view/Moshin+Hamid+-+The+Reluctant+Fundamentalist.pdf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Identity formation:</w:t>
      </w:r>
    </w:p>
    <w:p w:rsidR="00000000" w:rsidDel="00000000" w:rsidP="00000000" w:rsidRDefault="00000000" w:rsidRPr="00000000">
      <w:pPr>
        <w:contextualSpacing w:val="0"/>
      </w:pPr>
      <w:r w:rsidDel="00000000" w:rsidR="00000000" w:rsidRPr="00000000">
        <w:rPr>
          <w:rtl w:val="0"/>
        </w:rPr>
        <w:t xml:space="preserve">https://www.sussex.ac.uk/webteam/gateway/file.php?name=storied-identities.pdf&amp;site=15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mallCaps w:val="0"/>
          <w:strike w:val="0"/>
          <w:vertAlign w:val="baseline"/>
          <w:rtl w:val="0"/>
        </w:rPr>
        <w:t xml:space="preserve">links</w:t>
      </w:r>
      <w:r w:rsidDel="00000000" w:rsidR="00000000" w:rsidRPr="00000000">
        <w:rPr>
          <w:rtl w:val="0"/>
        </w:rPr>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hyperlink r:id="rId22">
        <w:r w:rsidDel="00000000" w:rsidR="00000000" w:rsidRPr="00000000">
          <w:rPr>
            <w:color w:val="1155cc"/>
            <w:u w:val="single"/>
            <w:rtl w:val="0"/>
          </w:rPr>
          <w:t xml:space="preserve">http://gjs.appstate.edu/social-justice-and-human-rights/what-social-justice</w:t>
        </w:r>
      </w:hyperlink>
      <w:r w:rsidDel="00000000" w:rsidR="00000000" w:rsidRPr="00000000">
        <w:rPr>
          <w:rtl w:val="0"/>
        </w:rPr>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20" w:before="0" w:line="240" w:lineRule="auto"/>
        <w:ind w:left="0" w:right="0" w:firstLine="0"/>
        <w:contextualSpacing w:val="0"/>
        <w:jc w:val="left"/>
      </w:pPr>
      <w:hyperlink r:id="rId23">
        <w:r w:rsidDel="00000000" w:rsidR="00000000" w:rsidRPr="00000000">
          <w:rPr>
            <w:color w:val="1155cc"/>
            <w:u w:val="single"/>
            <w:rtl w:val="0"/>
          </w:rPr>
          <w:t xml:space="preserve">http://gender.stanford.edu/news/2013/why-literature-matters-social-justice</w:t>
        </w:r>
      </w:hyperlink>
      <w:r w:rsidDel="00000000" w:rsidR="00000000" w:rsidRPr="00000000">
        <w:rPr>
          <w:rtl w:val="0"/>
        </w:rPr>
      </w:r>
    </w:p>
    <w:sectPr>
      <w:headerReference r:id="rId24" w:type="default"/>
      <w:headerReference r:id="rId25" w:type="first"/>
      <w:footerReference r:id="rId26" w:type="default"/>
      <w:footerReference r:id="rId2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ig Casl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864" w:before="60" w:line="240" w:lineRule="auto"/>
      <w:ind w:left="180" w:right="180" w:firstLine="0"/>
      <w:contextualSpacing w:val="0"/>
      <w:jc w:val="left"/>
    </w:pPr>
    <w:r w:rsidDel="00000000" w:rsidR="00000000" w:rsidRPr="00000000">
      <w:rPr>
        <w:rFonts w:ascii="Cabin" w:cs="Cabin" w:eastAsia="Cabin" w:hAnsi="Cabin"/>
        <w:b w:val="0"/>
        <w:i w:val="0"/>
        <w:smallCaps w:val="1"/>
        <w:strike w:val="0"/>
        <w:color w:val="ffffff"/>
        <w:sz w:val="18"/>
        <w:szCs w:val="18"/>
        <w:u w:val="none"/>
        <w:vertAlign w:val="baseline"/>
        <w:rtl w:val="0"/>
      </w:rPr>
      <w:t xml:space="preserve">PAGE </w:t>
    </w:r>
    <w:fldSimple w:instr="PAGE" w:fldLock="0" w:dirty="0">
      <w:r w:rsidDel="00000000" w:rsidR="00000000" w:rsidRPr="00000000">
        <w:rPr>
          <w:rFonts w:ascii="Cabin" w:cs="Cabin" w:eastAsia="Cabin" w:hAnsi="Cabin"/>
          <w:b w:val="0"/>
          <w:i w:val="0"/>
          <w:smallCaps w:val="1"/>
          <w:strike w:val="0"/>
          <w:color w:val="ffffff"/>
          <w:sz w:val="18"/>
          <w:szCs w:val="18"/>
          <w:u w:val="none"/>
          <w:vertAlign w:val="baseline"/>
        </w:rPr>
      </w:r>
    </w:fldSimple>
    <w:r w:rsidDel="00000000" w:rsidR="00000000" w:rsidRPr="00000000">
      <w:rPr>
        <w:rFonts w:ascii="Cabin" w:cs="Cabin" w:eastAsia="Cabin" w:hAnsi="Cabin"/>
        <w:b w:val="0"/>
        <w:i w:val="0"/>
        <w:smallCaps w:val="1"/>
        <w:strike w:val="0"/>
        <w:color w:val="ffffff"/>
        <w:sz w:val="18"/>
        <w:szCs w:val="18"/>
        <w:u w:val="none"/>
        <w:vertAlign w:val="baseline"/>
        <w:rtl w:val="0"/>
      </w:rPr>
      <w:t xml:space="preserve"> OF </w:t>
    </w:r>
    <w:fldSimple w:instr="NUMPAGES" w:fldLock="0" w:dirty="0">
      <w:r w:rsidDel="00000000" w:rsidR="00000000" w:rsidRPr="00000000">
        <w:rPr>
          <w:rFonts w:ascii="Cabin" w:cs="Cabin" w:eastAsia="Cabin" w:hAnsi="Cabin"/>
          <w:b w:val="0"/>
          <w:i w:val="0"/>
          <w:smallCaps w:val="1"/>
          <w:strike w:val="0"/>
          <w:color w:val="ffffff"/>
          <w:sz w:val="18"/>
          <w:szCs w:val="18"/>
          <w:u w:val="none"/>
          <w:vertAlign w:val="baseline"/>
        </w:rPr>
      </w:r>
    </w:fldSimple>
    <w:r w:rsidDel="00000000" w:rsidR="00000000" w:rsidRPr="00000000">
      <w:rPr>
        <w:rFonts w:ascii="Cabin" w:cs="Cabin" w:eastAsia="Cabin" w:hAnsi="Cabin"/>
        <w:b w:val="0"/>
        <w:i w:val="0"/>
        <w:smallCaps w:val="1"/>
        <w:strike w:val="0"/>
        <w:color w:val="ffffff"/>
        <w:sz w:val="18"/>
        <w:szCs w:val="18"/>
        <w:u w:val="none"/>
        <w:vertAlign w:val="baseline"/>
        <w:rtl w:val="0"/>
      </w:rPr>
      <w:tab/>
      <w:tab/>
      <w:t xml:space="preserve">ELAINE BLASI</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60" w:before="720" w:line="240" w:lineRule="auto"/>
      <w:ind w:left="180" w:right="180" w:firstLine="0"/>
      <w:contextualSpacing w:val="0"/>
      <w:jc w:val="left"/>
    </w:pPr>
    <w:r w:rsidDel="00000000" w:rsidR="00000000" w:rsidRPr="00000000">
      <w:rPr>
        <w:rFonts w:ascii="Cabin" w:cs="Cabin" w:eastAsia="Cabin" w:hAnsi="Cabin"/>
        <w:b w:val="0"/>
        <w:i w:val="0"/>
        <w:smallCaps w:val="1"/>
        <w:strike w:val="0"/>
        <w:color w:val="ffffff"/>
        <w:sz w:val="18"/>
        <w:szCs w:val="18"/>
        <w:u w:val="none"/>
        <w:vertAlign w:val="baseline"/>
        <w:rtl w:val="0"/>
      </w:rPr>
      <w:t xml:space="preserve">SUBJECT: </w:t>
      <w:tab/>
      <w:tab/>
      <w:t xml:space="preserve">GRADE LEVEL: 9-10</w:t>
    </w:r>
  </w:p>
  <w:p w:rsidR="00000000" w:rsidDel="00000000" w:rsidP="00000000" w:rsidRDefault="00000000" w:rsidRPr="00000000">
    <w:pPr>
      <w:keepNext w:val="0"/>
      <w:keepLines w:val="0"/>
      <w:widowControl w:val="1"/>
      <w:spacing w:after="60" w:before="720" w:line="240" w:lineRule="auto"/>
      <w:ind w:left="180" w:right="180" w:firstLine="0"/>
      <w:contextualSpacing w:val="0"/>
      <w:jc w:val="lef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Ms. Luken English</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before="360" w:line="240" w:lineRule="auto"/>
      <w:ind w:left="0" w:right="0" w:firstLine="0"/>
      <w:jc w:val="left"/>
    </w:pPr>
    <w:rPr>
      <w:rFonts w:ascii="Cabin" w:cs="Cabin" w:eastAsia="Cabin" w:hAnsi="Cabin"/>
      <w:b w:val="1"/>
      <w:i w:val="0"/>
      <w:smallCaps w:val="0"/>
      <w:strike w:val="0"/>
      <w:color w:val="d10908"/>
      <w:sz w:val="28"/>
      <w:szCs w:val="28"/>
      <w:u w:val="none"/>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1"/>
      <w:spacing w:after="360" w:before="0" w:line="240" w:lineRule="auto"/>
      <w:ind w:left="0" w:right="0" w:firstLine="0"/>
      <w:jc w:val="left"/>
    </w:pPr>
    <w:rPr>
      <w:rFonts w:ascii="Big Caslon" w:cs="Big Caslon" w:eastAsia="Big Caslon" w:hAnsi="Big Caslon"/>
      <w:b w:val="0"/>
      <w:i w:val="0"/>
      <w:smallCaps w:val="0"/>
      <w:strike w:val="0"/>
      <w:color w:val="0094c6"/>
      <w:sz w:val="96"/>
      <w:szCs w:val="96"/>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thehazeleyacademy.com/wp-content/uploads/2014/07/IB-English-The-Kite-Runner-Full-Text.pdf" TargetMode="External"/><Relationship Id="rId22" Type="http://schemas.openxmlformats.org/officeDocument/2006/relationships/hyperlink" Target="http://gjs.appstate.edu/social-justice-and-human-rights/what-social-justice" TargetMode="External"/><Relationship Id="rId21" Type="http://schemas.openxmlformats.org/officeDocument/2006/relationships/hyperlink" Target="https://vusc-english.wikispaces.com/file/view/Moshin+Hamid+-+The+Reluctant+Fundamentalist.pdf" TargetMode="External"/><Relationship Id="rId24" Type="http://schemas.openxmlformats.org/officeDocument/2006/relationships/header" Target="header1.xml"/><Relationship Id="rId23" Type="http://schemas.openxmlformats.org/officeDocument/2006/relationships/hyperlink" Target="http://gender.stanford.edu/news/2013/why-literature-matters-social-justic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bbc.com/news/education-34341656" TargetMode="External"/><Relationship Id="rId26" Type="http://schemas.openxmlformats.org/officeDocument/2006/relationships/footer" Target="footer1.xml"/><Relationship Id="rId25" Type="http://schemas.openxmlformats.org/officeDocument/2006/relationships/header" Target="header2.xml"/><Relationship Id="rId27" Type="http://schemas.openxmlformats.org/officeDocument/2006/relationships/footer" Target="footer2.xml"/><Relationship Id="rId5" Type="http://schemas.openxmlformats.org/officeDocument/2006/relationships/image" Target="media/image01.jpg"/><Relationship Id="rId6" Type="http://schemas.openxmlformats.org/officeDocument/2006/relationships/hyperlink" Target="https://www.goodreads.com/author/show/3190.F_Scott_Fitzgerald" TargetMode="External"/><Relationship Id="rId7" Type="http://schemas.openxmlformats.org/officeDocument/2006/relationships/hyperlink" Target="https://www.goodreads.com/work/quotes/245494" TargetMode="External"/><Relationship Id="rId8" Type="http://schemas.openxmlformats.org/officeDocument/2006/relationships/hyperlink" Target="http://www.bbc.co.uk/history/british/modern/dabbott_01.shtml" TargetMode="External"/><Relationship Id="rId11" Type="http://schemas.openxmlformats.org/officeDocument/2006/relationships/hyperlink" Target="http://www.theguardian.com/film/2016/feb/22/major-study-hollywood-endemic-diversity-crisis" TargetMode="External"/><Relationship Id="rId10" Type="http://schemas.openxmlformats.org/officeDocument/2006/relationships/hyperlink" Target="http://www.cnn.com/2016/02/23/opinions/oscars-so-gray-seymour/" TargetMode="External"/><Relationship Id="rId13" Type="http://schemas.openxmlformats.org/officeDocument/2006/relationships/hyperlink" Target="http://www.npr.org/templates/story/story.php?storyId=12093236" TargetMode="External"/><Relationship Id="rId12" Type="http://schemas.openxmlformats.org/officeDocument/2006/relationships/hyperlink" Target="http://www.npr.org/templates/transcript/transcript.php?storyId=286225903" TargetMode="External"/><Relationship Id="rId15" Type="http://schemas.openxmlformats.org/officeDocument/2006/relationships/hyperlink" Target="http://www.wsj.com/articles/an-11-year-olds-drive-is-1000blackgirlbooks-1456535514" TargetMode="External"/><Relationship Id="rId14" Type="http://schemas.openxmlformats.org/officeDocument/2006/relationships/hyperlink" Target="http://www.npr.org/2008/08/18/93690045/multi-culturalism-explained-in-one-word-hapa" TargetMode="External"/><Relationship Id="rId17" Type="http://schemas.openxmlformats.org/officeDocument/2006/relationships/hyperlink" Target="https://eng1301blog.files.wordpress.com/2012/11/junot-diaz-drown.pdf" TargetMode="External"/><Relationship Id="rId16" Type="http://schemas.openxmlformats.org/officeDocument/2006/relationships/hyperlink" Target="http://www.csudh.edu/ccauthen/570f15/Rodriguez-Running.pdf" TargetMode="External"/><Relationship Id="rId19" Type="http://schemas.openxmlformats.org/officeDocument/2006/relationships/hyperlink" Target="http://www.newyorker.com/magazine/2012/06/04/monstro" TargetMode="External"/><Relationship Id="rId18" Type="http://schemas.openxmlformats.org/officeDocument/2006/relationships/hyperlink" Target="http://gerwazy.lo3.wroc.pl/~stasio/tlh.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